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BDE" w:rsidRDefault="003D3104" w:rsidP="00A572F6">
      <w:pPr>
        <w:pStyle w:val="a3"/>
        <w:ind w:left="3686" w:right="5210"/>
        <w:jc w:val="center"/>
        <w:sectPr w:rsidR="000C7BDE" w:rsidSect="00A572F6">
          <w:type w:val="continuous"/>
          <w:pgSz w:w="11910" w:h="16840"/>
          <w:pgMar w:top="760" w:right="320" w:bottom="280" w:left="0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51659776" behindDoc="0" locked="0" layoutInCell="1" allowOverlap="1" wp14:anchorId="4D78071E" wp14:editId="10B5D940">
            <wp:simplePos x="0" y="0"/>
            <wp:positionH relativeFrom="page">
              <wp:posOffset>0</wp:posOffset>
            </wp:positionH>
            <wp:positionV relativeFrom="page">
              <wp:posOffset>481965</wp:posOffset>
            </wp:positionV>
            <wp:extent cx="7507338" cy="10692003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7338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7BDE" w:rsidRDefault="003A69AE">
      <w:pPr>
        <w:pStyle w:val="1"/>
        <w:spacing w:before="72"/>
        <w:ind w:left="1595" w:right="1811"/>
        <w:jc w:val="center"/>
      </w:pPr>
      <w:r>
        <w:lastRenderedPageBreak/>
        <w:t>Содержание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083"/>
        <w:gridCol w:w="1201"/>
      </w:tblGrid>
      <w:tr w:rsidR="000C7BDE">
        <w:trPr>
          <w:trHeight w:val="550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C7BDE" w:rsidRDefault="003A69AE">
            <w:pPr>
              <w:pStyle w:val="TableParagraph"/>
              <w:spacing w:line="263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раздела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before="130"/>
              <w:ind w:left="2853" w:right="284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before="130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Страница</w:t>
            </w:r>
          </w:p>
        </w:tc>
      </w:tr>
      <w:tr w:rsidR="000C7BDE">
        <w:trPr>
          <w:trHeight w:val="277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Пояснительная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записка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C7BDE">
        <w:trPr>
          <w:trHeight w:val="274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54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C7BDE">
        <w:trPr>
          <w:trHeight w:val="278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58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7BDE">
        <w:trPr>
          <w:trHeight w:val="274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54" w:lineRule="exact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Ценностные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7BDE">
        <w:trPr>
          <w:trHeight w:val="554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tabs>
                <w:tab w:val="left" w:pos="1708"/>
                <w:tab w:val="left" w:pos="3690"/>
                <w:tab w:val="left" w:pos="4094"/>
                <w:tab w:val="left" w:pos="5608"/>
                <w:tab w:val="left" w:pos="7024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Личностные,</w:t>
            </w:r>
            <w:r>
              <w:rPr>
                <w:sz w:val="24"/>
              </w:rPr>
              <w:tab/>
              <w:t>метапредметные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предметные</w:t>
            </w:r>
            <w:r>
              <w:rPr>
                <w:sz w:val="24"/>
              </w:rPr>
              <w:tab/>
              <w:t>результаты</w:t>
            </w:r>
            <w:r>
              <w:rPr>
                <w:sz w:val="24"/>
              </w:rPr>
              <w:tab/>
              <w:t>освоения</w:t>
            </w:r>
          </w:p>
          <w:p w:rsidR="000C7BDE" w:rsidRDefault="003A69A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коррекционного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C7BDE">
        <w:trPr>
          <w:trHeight w:val="274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54" w:lineRule="exact"/>
              <w:ind w:left="80" w:right="78"/>
              <w:jc w:val="center"/>
              <w:rPr>
                <w:sz w:val="24"/>
              </w:rPr>
            </w:pPr>
            <w:r>
              <w:rPr>
                <w:sz w:val="24"/>
              </w:rPr>
              <w:t>VI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C7BDE">
        <w:trPr>
          <w:trHeight w:val="553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71" w:lineRule="exact"/>
              <w:ind w:left="81" w:right="78"/>
              <w:jc w:val="center"/>
              <w:rPr>
                <w:sz w:val="24"/>
              </w:rPr>
            </w:pPr>
            <w:r>
              <w:rPr>
                <w:sz w:val="24"/>
              </w:rPr>
              <w:t>VII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:rsidR="000C7BDE" w:rsidRDefault="003A69A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0C7BDE">
        <w:trPr>
          <w:trHeight w:val="273"/>
        </w:trPr>
        <w:tc>
          <w:tcPr>
            <w:tcW w:w="993" w:type="dxa"/>
          </w:tcPr>
          <w:p w:rsidR="000C7BDE" w:rsidRDefault="003A69AE">
            <w:pPr>
              <w:pStyle w:val="TableParagraph"/>
              <w:spacing w:line="254" w:lineRule="exact"/>
              <w:ind w:left="81" w:right="78"/>
              <w:jc w:val="center"/>
              <w:rPr>
                <w:sz w:val="24"/>
              </w:rPr>
            </w:pPr>
            <w:r>
              <w:rPr>
                <w:sz w:val="24"/>
              </w:rPr>
              <w:t>VIII</w:t>
            </w: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Материально-техническое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4" w:lineRule="exact"/>
              <w:ind w:left="85" w:right="8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C7BDE">
        <w:trPr>
          <w:trHeight w:val="278"/>
        </w:trPr>
        <w:tc>
          <w:tcPr>
            <w:tcW w:w="993" w:type="dxa"/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Приложение: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оценочные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методические материалы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8" w:lineRule="exact"/>
              <w:ind w:left="85" w:right="8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0C7BDE">
        <w:trPr>
          <w:trHeight w:val="274"/>
        </w:trPr>
        <w:tc>
          <w:tcPr>
            <w:tcW w:w="993" w:type="dxa"/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8083" w:type="dxa"/>
          </w:tcPr>
          <w:p w:rsidR="000C7BDE" w:rsidRDefault="003A69A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01" w:type="dxa"/>
          </w:tcPr>
          <w:p w:rsidR="000C7BDE" w:rsidRDefault="003A69AE">
            <w:pPr>
              <w:pStyle w:val="TableParagraph"/>
              <w:spacing w:line="254" w:lineRule="exact"/>
              <w:ind w:left="85" w:right="8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</w:tbl>
    <w:p w:rsidR="000C7BDE" w:rsidRDefault="000C7BDE">
      <w:pPr>
        <w:spacing w:line="254" w:lineRule="exact"/>
        <w:jc w:val="center"/>
        <w:rPr>
          <w:sz w:val="24"/>
        </w:rPr>
        <w:sectPr w:rsidR="000C7BDE">
          <w:footerReference w:type="default" r:id="rId8"/>
          <w:pgSz w:w="11910" w:h="16840"/>
          <w:pgMar w:top="760" w:right="320" w:bottom="1160" w:left="540" w:header="0" w:footer="966" w:gutter="0"/>
          <w:pgNumType w:start="2"/>
          <w:cols w:space="720"/>
        </w:sectPr>
      </w:pPr>
    </w:p>
    <w:p w:rsidR="000C7BDE" w:rsidRDefault="003A69AE">
      <w:pPr>
        <w:pStyle w:val="a4"/>
        <w:numPr>
          <w:ilvl w:val="0"/>
          <w:numId w:val="16"/>
        </w:numPr>
        <w:tabs>
          <w:tab w:val="left" w:pos="4214"/>
        </w:tabs>
        <w:spacing w:before="72"/>
        <w:ind w:hanging="213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5527"/>
        </w:trPr>
        <w:tc>
          <w:tcPr>
            <w:tcW w:w="2093" w:type="dxa"/>
          </w:tcPr>
          <w:p w:rsidR="000C7BDE" w:rsidRDefault="003A69AE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1.1. </w:t>
            </w:r>
            <w:r>
              <w:rPr>
                <w:sz w:val="24"/>
              </w:rPr>
              <w:t>Нормативные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правовые и</w:t>
            </w:r>
          </w:p>
          <w:p w:rsidR="000C7BDE" w:rsidRDefault="003A69AE">
            <w:pPr>
              <w:pStyle w:val="TableParagraph"/>
              <w:ind w:left="107" w:right="53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ind w:left="106" w:right="93" w:firstLine="31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«Дефектологические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с:</w:t>
            </w:r>
          </w:p>
          <w:p w:rsidR="000C7BDE" w:rsidRDefault="003A69AE">
            <w:pPr>
              <w:pStyle w:val="TableParagraph"/>
              <w:numPr>
                <w:ilvl w:val="0"/>
                <w:numId w:val="15"/>
              </w:numPr>
              <w:tabs>
                <w:tab w:val="left" w:pos="355"/>
              </w:tabs>
              <w:ind w:left="106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19.12.2014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№1598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стандарта начального общего образования обучающихся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(приложение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2.2);</w:t>
            </w:r>
          </w:p>
          <w:p w:rsidR="000C7BDE" w:rsidRDefault="003A69AE">
            <w:pPr>
              <w:pStyle w:val="TableParagraph"/>
              <w:numPr>
                <w:ilvl w:val="0"/>
                <w:numId w:val="15"/>
              </w:numPr>
              <w:tabs>
                <w:tab w:val="left" w:pos="363"/>
              </w:tabs>
              <w:ind w:left="106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Адаптированной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слабослышащих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позднооглохших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детей, вариант 2.2 ГБОУ СОШ № 2 «ОЦ» с. Кинель-Черкассы, утвержденной 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31.08.2023 г.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01-136/2-ОД.</w:t>
            </w:r>
          </w:p>
          <w:p w:rsidR="000C7BDE" w:rsidRDefault="003A69AE">
            <w:pPr>
              <w:pStyle w:val="TableParagraph"/>
              <w:ind w:left="106" w:firstLine="316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:rsidR="000C7BDE" w:rsidRDefault="003A69AE">
            <w:pPr>
              <w:pStyle w:val="TableParagraph"/>
              <w:tabs>
                <w:tab w:val="left" w:pos="1026"/>
                <w:tab w:val="left" w:pos="2654"/>
                <w:tab w:val="left" w:pos="3947"/>
                <w:tab w:val="left" w:pos="5535"/>
                <w:tab w:val="left" w:pos="7689"/>
              </w:tabs>
              <w:ind w:left="42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Примерная</w:t>
            </w:r>
            <w:r>
              <w:rPr>
                <w:sz w:val="24"/>
              </w:rPr>
              <w:tab/>
              <w:t>рабочая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коррекционного</w:t>
            </w:r>
            <w:r>
              <w:rPr>
                <w:sz w:val="24"/>
              </w:rPr>
              <w:tab/>
              <w:t>курса</w:t>
            </w:r>
          </w:p>
          <w:p w:rsidR="000C7BDE" w:rsidRDefault="003A69A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«Психокоррекционные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занятия»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Комплект примерных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C7BDE" w:rsidRDefault="003A69A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коррекционным курсам для слабослышащих и позднооглохших, одобренный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 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(протокол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№3/17, дата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04.07.2017);</w:t>
            </w:r>
          </w:p>
          <w:p w:rsidR="000C7BDE" w:rsidRDefault="003A69AE">
            <w:pPr>
              <w:pStyle w:val="TableParagraph"/>
              <w:spacing w:line="280" w:lineRule="exact"/>
              <w:ind w:left="106" w:right="105" w:firstLine="316"/>
              <w:jc w:val="both"/>
              <w:rPr>
                <w:sz w:val="24"/>
              </w:rPr>
            </w:pPr>
            <w:r>
              <w:rPr>
                <w:sz w:val="24"/>
              </w:rPr>
              <w:t>– учебная и методическая литература: Метиева Л.А., Удалова Э.Я.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сенсорной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Просвещение, 2011.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160 с.</w:t>
            </w:r>
          </w:p>
        </w:tc>
      </w:tr>
      <w:tr w:rsidR="000C7BDE">
        <w:trPr>
          <w:trHeight w:val="3585"/>
        </w:trPr>
        <w:tc>
          <w:tcPr>
            <w:tcW w:w="2093" w:type="dxa"/>
          </w:tcPr>
          <w:p w:rsidR="000C7BDE" w:rsidRDefault="003A69AE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ind w:left="106" w:right="102" w:firstLine="3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Цель </w:t>
            </w:r>
            <w:r>
              <w:rPr>
                <w:sz w:val="24"/>
              </w:rPr>
              <w:t>коррекционного курса – применение разных форм взаимодействия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ослабление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мотивации.</w:t>
            </w:r>
          </w:p>
          <w:p w:rsidR="000C7BDE" w:rsidRDefault="003A69AE">
            <w:pPr>
              <w:pStyle w:val="TableParagraph"/>
              <w:ind w:left="4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задачи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 коррекционного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курса:</w:t>
            </w:r>
          </w:p>
          <w:p w:rsidR="000C7BDE" w:rsidRDefault="003A69AE">
            <w:pPr>
              <w:pStyle w:val="TableParagraph"/>
              <w:numPr>
                <w:ilvl w:val="0"/>
                <w:numId w:val="14"/>
              </w:numPr>
              <w:tabs>
                <w:tab w:val="left" w:pos="287"/>
              </w:tabs>
              <w:ind w:left="287" w:hanging="18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пространственно-временной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ориентировки;</w:t>
            </w:r>
          </w:p>
          <w:p w:rsidR="000C7BDE" w:rsidRDefault="003A69AE">
            <w:pPr>
              <w:pStyle w:val="TableParagraph"/>
              <w:numPr>
                <w:ilvl w:val="0"/>
                <w:numId w:val="14"/>
              </w:numPr>
              <w:tabs>
                <w:tab w:val="left" w:pos="395"/>
              </w:tabs>
              <w:ind w:left="106" w:right="103" w:firstLine="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планировать,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0C7BDE" w:rsidRDefault="003A69AE">
            <w:pPr>
              <w:pStyle w:val="TableParagraph"/>
              <w:numPr>
                <w:ilvl w:val="0"/>
                <w:numId w:val="14"/>
              </w:numPr>
              <w:tabs>
                <w:tab w:val="left" w:pos="287"/>
              </w:tabs>
              <w:ind w:left="287" w:hanging="18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самостоятельности;</w:t>
            </w:r>
          </w:p>
          <w:p w:rsidR="000C7BDE" w:rsidRDefault="003A69AE">
            <w:pPr>
              <w:pStyle w:val="TableParagraph"/>
              <w:numPr>
                <w:ilvl w:val="0"/>
                <w:numId w:val="14"/>
              </w:numPr>
              <w:tabs>
                <w:tab w:val="left" w:pos="403"/>
              </w:tabs>
              <w:ind w:left="106" w:right="102" w:firstLine="0"/>
              <w:rPr>
                <w:sz w:val="24"/>
              </w:rPr>
            </w:pPr>
            <w:r>
              <w:rPr>
                <w:sz w:val="24"/>
              </w:rPr>
              <w:t>стимуляция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сенсорно-перцептивных,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мнемических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0C7BDE" w:rsidRDefault="003A69AE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содействие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становлению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преодолению</w:t>
            </w:r>
          </w:p>
          <w:p w:rsidR="000C7BDE" w:rsidRDefault="003A69A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дисфункций,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метапредметных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0C7BDE" w:rsidRDefault="000C7BDE">
      <w:pPr>
        <w:pStyle w:val="a3"/>
        <w:spacing w:before="11"/>
        <w:rPr>
          <w:b/>
          <w:sz w:val="23"/>
        </w:rPr>
      </w:pPr>
    </w:p>
    <w:p w:rsidR="000C7BDE" w:rsidRDefault="003A69AE">
      <w:pPr>
        <w:pStyle w:val="1"/>
        <w:numPr>
          <w:ilvl w:val="0"/>
          <w:numId w:val="16"/>
        </w:numPr>
        <w:tabs>
          <w:tab w:val="left" w:pos="3017"/>
        </w:tabs>
        <w:ind w:left="3017" w:hanging="304"/>
        <w:jc w:val="left"/>
      </w:pP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коррекционного</w:t>
      </w:r>
      <w:r>
        <w:rPr>
          <w:spacing w:val="-9"/>
        </w:rPr>
        <w:t xml:space="preserve"> </w:t>
      </w:r>
      <w:r>
        <w:t>курса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4138"/>
        </w:trPr>
        <w:tc>
          <w:tcPr>
            <w:tcW w:w="2093" w:type="dxa"/>
          </w:tcPr>
          <w:p w:rsidR="000C7BDE" w:rsidRDefault="003A69AE">
            <w:pPr>
              <w:pStyle w:val="TableParagraph"/>
              <w:ind w:left="107" w:right="284"/>
              <w:rPr>
                <w:sz w:val="24"/>
              </w:rPr>
            </w:pPr>
            <w:r>
              <w:rPr>
                <w:sz w:val="24"/>
              </w:rPr>
              <w:t>2.1.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ind w:left="106" w:right="102" w:firstLine="316"/>
              <w:jc w:val="both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«Дефектологические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слабослышащих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позднооглохших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психолого-медико-педагогической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комиссии.</w:t>
            </w:r>
          </w:p>
          <w:p w:rsidR="000C7BDE" w:rsidRDefault="003A69AE">
            <w:pPr>
              <w:pStyle w:val="TableParagraph"/>
              <w:ind w:left="106" w:right="106" w:firstLine="316"/>
              <w:jc w:val="both"/>
              <w:rPr>
                <w:sz w:val="24"/>
              </w:rPr>
            </w:pPr>
            <w:r>
              <w:rPr>
                <w:sz w:val="24"/>
              </w:rPr>
              <w:t>Дефектологические занятия позволяют повысить интерес и мотивацию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дезадаптации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лучшему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усвоению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C7BDE" w:rsidRDefault="003A69AE">
            <w:pPr>
              <w:pStyle w:val="TableParagraph"/>
              <w:ind w:left="106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«Дефектологические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перцептивные,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мнемические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слабослышащих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позднооглохших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0C7BDE" w:rsidRDefault="003A69AE">
            <w:pPr>
              <w:pStyle w:val="TableParagraph"/>
              <w:spacing w:line="263" w:lineRule="exact"/>
              <w:ind w:left="423"/>
              <w:jc w:val="both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«Дефектологические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занятия»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полезен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</w:p>
        </w:tc>
      </w:tr>
    </w:tbl>
    <w:p w:rsidR="000C7BDE" w:rsidRDefault="000C7BDE">
      <w:pPr>
        <w:spacing w:line="263" w:lineRule="exact"/>
        <w:jc w:val="both"/>
        <w:rPr>
          <w:sz w:val="24"/>
        </w:rPr>
        <w:sectPr w:rsidR="000C7BDE">
          <w:pgSz w:w="11910" w:h="16840"/>
          <w:pgMar w:top="760" w:right="320" w:bottom="1220" w:left="540" w:header="0" w:footer="966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7728"/>
        </w:trPr>
        <w:tc>
          <w:tcPr>
            <w:tcW w:w="209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областей,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саморегуляции,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социализации,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жизненной компетенции.</w:t>
            </w:r>
          </w:p>
          <w:p w:rsidR="000C7BDE" w:rsidRDefault="003A69AE">
            <w:pPr>
              <w:pStyle w:val="TableParagraph"/>
              <w:ind w:left="106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Важнейшее и системообразующее значение имеет раздел «Формирование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и совершенствование произвольной регуляции.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поэтапно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наращиванием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контролю результатов.</w:t>
            </w:r>
          </w:p>
          <w:p w:rsidR="000C7BDE" w:rsidRDefault="003A69AE">
            <w:pPr>
              <w:pStyle w:val="TableParagraph"/>
              <w:ind w:left="106" w:right="96" w:firstLine="316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целенаправленное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высших психических функций», направленный на активизацию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операционального состава. Вместе с тем любая психокоррекционная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ребенком должна способствовать улучшению познавательной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 которой является не только усвоение учебного материала, 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(продуктивная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мире).</w:t>
            </w:r>
          </w:p>
          <w:p w:rsidR="000C7BDE" w:rsidRDefault="003A69AE">
            <w:pPr>
              <w:pStyle w:val="TableParagraph"/>
              <w:ind w:left="106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Эффективность дефектологических занятий может быть достигнута 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учителя-дефектолога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учителем-логопедом, родителями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0C7BDE" w:rsidRDefault="003A69AE">
            <w:pPr>
              <w:pStyle w:val="TableParagraph"/>
              <w:spacing w:line="270" w:lineRule="atLeast"/>
              <w:ind w:left="423" w:right="2156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 минут.</w:t>
            </w:r>
          </w:p>
        </w:tc>
      </w:tr>
    </w:tbl>
    <w:p w:rsidR="000C7BDE" w:rsidRDefault="000C7BDE">
      <w:pPr>
        <w:pStyle w:val="a3"/>
        <w:spacing w:before="9"/>
        <w:rPr>
          <w:b/>
          <w:sz w:val="15"/>
        </w:rPr>
      </w:pPr>
    </w:p>
    <w:p w:rsidR="000C7BDE" w:rsidRDefault="003A69AE">
      <w:pPr>
        <w:pStyle w:val="a4"/>
        <w:numPr>
          <w:ilvl w:val="0"/>
          <w:numId w:val="16"/>
        </w:numPr>
        <w:tabs>
          <w:tab w:val="left" w:pos="3081"/>
        </w:tabs>
        <w:spacing w:before="90"/>
        <w:ind w:left="3081" w:hanging="396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плане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1273"/>
        <w:gridCol w:w="1368"/>
        <w:gridCol w:w="1448"/>
        <w:gridCol w:w="1448"/>
        <w:gridCol w:w="1448"/>
        <w:gridCol w:w="1596"/>
      </w:tblGrid>
      <w:tr w:rsidR="000C7BDE">
        <w:trPr>
          <w:trHeight w:val="550"/>
        </w:trPr>
        <w:tc>
          <w:tcPr>
            <w:tcW w:w="2141" w:type="dxa"/>
          </w:tcPr>
          <w:p w:rsidR="000C7BDE" w:rsidRDefault="003A69A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Предметная</w:t>
            </w:r>
          </w:p>
          <w:p w:rsidR="000C7BDE" w:rsidRDefault="003A69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8581" w:type="dxa"/>
            <w:gridSpan w:val="6"/>
          </w:tcPr>
          <w:p w:rsidR="000C7BDE" w:rsidRDefault="003A69AE">
            <w:pPr>
              <w:pStyle w:val="TableParagraph"/>
              <w:spacing w:line="267" w:lineRule="exact"/>
              <w:ind w:left="422"/>
              <w:rPr>
                <w:sz w:val="24"/>
              </w:rPr>
            </w:pPr>
            <w:r>
              <w:rPr>
                <w:b/>
                <w:sz w:val="24"/>
              </w:rPr>
              <w:t>Предметная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</w:p>
          <w:p w:rsidR="000C7BDE" w:rsidRDefault="003A69AE">
            <w:pPr>
              <w:pStyle w:val="TableParagraph"/>
              <w:spacing w:line="263" w:lineRule="exact"/>
              <w:ind w:left="422"/>
              <w:rPr>
                <w:sz w:val="24"/>
              </w:rPr>
            </w:pPr>
            <w:r>
              <w:rPr>
                <w:b/>
                <w:sz w:val="24"/>
              </w:rPr>
              <w:t>Коррекционный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курс: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0C7BDE">
        <w:trPr>
          <w:trHeight w:val="554"/>
        </w:trPr>
        <w:tc>
          <w:tcPr>
            <w:tcW w:w="2141" w:type="dxa"/>
          </w:tcPr>
          <w:p w:rsidR="000C7BDE" w:rsidRDefault="003A69A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</w:p>
          <w:p w:rsidR="000C7BDE" w:rsidRDefault="003A69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изучения</w:t>
            </w:r>
          </w:p>
        </w:tc>
        <w:tc>
          <w:tcPr>
            <w:tcW w:w="8581" w:type="dxa"/>
            <w:gridSpan w:val="6"/>
          </w:tcPr>
          <w:p w:rsidR="000C7BDE" w:rsidRDefault="003A69AE">
            <w:pPr>
              <w:pStyle w:val="TableParagraph"/>
              <w:spacing w:line="271" w:lineRule="exact"/>
              <w:ind w:left="422"/>
              <w:rPr>
                <w:sz w:val="24"/>
              </w:rPr>
            </w:pPr>
            <w:r>
              <w:rPr>
                <w:b/>
                <w:sz w:val="24"/>
              </w:rPr>
              <w:t>Срок изучения: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0C7BDE" w:rsidRDefault="003A69AE">
            <w:pPr>
              <w:pStyle w:val="TableParagraph"/>
              <w:spacing w:line="263" w:lineRule="exact"/>
              <w:ind w:left="422"/>
              <w:rPr>
                <w:sz w:val="24"/>
              </w:rPr>
            </w:pPr>
            <w:r>
              <w:rPr>
                <w:b/>
                <w:sz w:val="24"/>
              </w:rPr>
              <w:t xml:space="preserve">Класс: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дополнительный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0C7BDE">
        <w:trPr>
          <w:trHeight w:val="273"/>
        </w:trPr>
        <w:tc>
          <w:tcPr>
            <w:tcW w:w="2141" w:type="dxa"/>
            <w:vMerge w:val="restart"/>
          </w:tcPr>
          <w:p w:rsidR="000C7BDE" w:rsidRDefault="003A69AE">
            <w:pPr>
              <w:pStyle w:val="TableParagraph"/>
              <w:ind w:left="107" w:right="383"/>
              <w:rPr>
                <w:sz w:val="24"/>
              </w:rPr>
            </w:pPr>
            <w:r>
              <w:rPr>
                <w:sz w:val="24"/>
              </w:rPr>
              <w:t>3.3.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73" w:type="dxa"/>
            <w:vMerge w:val="restart"/>
          </w:tcPr>
          <w:p w:rsidR="000C7BDE" w:rsidRDefault="003A69AE">
            <w:pPr>
              <w:pStyle w:val="TableParagraph"/>
              <w:spacing w:before="135"/>
              <w:ind w:left="35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7308" w:type="dxa"/>
            <w:gridSpan w:val="5"/>
          </w:tcPr>
          <w:p w:rsidR="000C7BDE" w:rsidRDefault="003A69AE">
            <w:pPr>
              <w:pStyle w:val="TableParagraph"/>
              <w:spacing w:line="254" w:lineRule="exact"/>
              <w:ind w:left="1559" w:right="153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0C7BDE">
        <w:trPr>
          <w:trHeight w:val="278"/>
        </w:trPr>
        <w:tc>
          <w:tcPr>
            <w:tcW w:w="2141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</w:tcPr>
          <w:p w:rsidR="000C7BDE" w:rsidRDefault="003A69AE">
            <w:pPr>
              <w:pStyle w:val="TableParagraph"/>
              <w:spacing w:line="258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8" w:type="dxa"/>
          </w:tcPr>
          <w:p w:rsidR="000C7BDE" w:rsidRDefault="003A69AE">
            <w:pPr>
              <w:pStyle w:val="TableParagraph"/>
              <w:spacing w:line="258" w:lineRule="exact"/>
              <w:ind w:left="411" w:right="375"/>
              <w:jc w:val="center"/>
              <w:rPr>
                <w:sz w:val="24"/>
              </w:rPr>
            </w:pPr>
            <w:r>
              <w:rPr>
                <w:sz w:val="24"/>
              </w:rPr>
              <w:t>1 доп.</w:t>
            </w:r>
          </w:p>
        </w:tc>
        <w:tc>
          <w:tcPr>
            <w:tcW w:w="1448" w:type="dxa"/>
          </w:tcPr>
          <w:p w:rsidR="000C7BDE" w:rsidRDefault="003A69AE">
            <w:pPr>
              <w:pStyle w:val="TableParagraph"/>
              <w:spacing w:line="258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8" w:type="dxa"/>
          </w:tcPr>
          <w:p w:rsidR="000C7BDE" w:rsidRDefault="003A69AE">
            <w:pPr>
              <w:pStyle w:val="TableParagraph"/>
              <w:spacing w:line="258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6" w:type="dxa"/>
          </w:tcPr>
          <w:p w:rsidR="000C7BDE" w:rsidRDefault="003A69AE">
            <w:pPr>
              <w:pStyle w:val="TableParagraph"/>
              <w:spacing w:line="258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7BDE">
        <w:trPr>
          <w:trHeight w:val="273"/>
        </w:trPr>
        <w:tc>
          <w:tcPr>
            <w:tcW w:w="2141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</w:tcPr>
          <w:p w:rsidR="000C7BDE" w:rsidRDefault="003A69AE">
            <w:pPr>
              <w:pStyle w:val="TableParagraph"/>
              <w:spacing w:line="254" w:lineRule="exact"/>
              <w:ind w:left="451" w:right="412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1368" w:type="dxa"/>
          </w:tcPr>
          <w:p w:rsidR="000C7BDE" w:rsidRDefault="003A69AE">
            <w:pPr>
              <w:pStyle w:val="TableParagraph"/>
              <w:spacing w:line="254" w:lineRule="exact"/>
              <w:ind w:left="554" w:right="52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48" w:type="dxa"/>
          </w:tcPr>
          <w:p w:rsidR="000C7BDE" w:rsidRDefault="003A69AE">
            <w:pPr>
              <w:pStyle w:val="TableParagraph"/>
              <w:spacing w:line="254" w:lineRule="exact"/>
              <w:ind w:left="407" w:right="37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48" w:type="dxa"/>
          </w:tcPr>
          <w:p w:rsidR="000C7BDE" w:rsidRDefault="003A69AE">
            <w:pPr>
              <w:pStyle w:val="TableParagraph"/>
              <w:spacing w:line="254" w:lineRule="exact"/>
              <w:ind w:left="407" w:right="37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48" w:type="dxa"/>
          </w:tcPr>
          <w:p w:rsidR="000C7BDE" w:rsidRDefault="003A69AE">
            <w:pPr>
              <w:pStyle w:val="TableParagraph"/>
              <w:spacing w:line="254" w:lineRule="exact"/>
              <w:ind w:left="409" w:right="37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96" w:type="dxa"/>
          </w:tcPr>
          <w:p w:rsidR="000C7BDE" w:rsidRDefault="003A69AE">
            <w:pPr>
              <w:pStyle w:val="TableParagraph"/>
              <w:spacing w:line="254" w:lineRule="exact"/>
              <w:ind w:left="668" w:right="63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0C7BDE" w:rsidRDefault="000C7BDE">
      <w:pPr>
        <w:pStyle w:val="a3"/>
        <w:spacing w:before="11"/>
        <w:rPr>
          <w:b/>
          <w:sz w:val="23"/>
        </w:rPr>
      </w:pPr>
    </w:p>
    <w:p w:rsidR="000C7BDE" w:rsidRDefault="003A69AE">
      <w:pPr>
        <w:pStyle w:val="1"/>
        <w:numPr>
          <w:ilvl w:val="0"/>
          <w:numId w:val="16"/>
        </w:numPr>
        <w:tabs>
          <w:tab w:val="left" w:pos="1777"/>
        </w:tabs>
        <w:ind w:left="1776" w:hanging="385"/>
        <w:jc w:val="left"/>
      </w:pPr>
      <w:r>
        <w:t>Описание</w:t>
      </w:r>
      <w:r>
        <w:rPr>
          <w:spacing w:val="-6"/>
        </w:rPr>
        <w:t xml:space="preserve"> </w:t>
      </w:r>
      <w:r>
        <w:t>ценностных</w:t>
      </w:r>
      <w:r>
        <w:rPr>
          <w:spacing w:val="-6"/>
        </w:rPr>
        <w:t xml:space="preserve"> </w:t>
      </w:r>
      <w:r>
        <w:t>ориентиров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7"/>
        </w:rPr>
        <w:t xml:space="preserve"> </w:t>
      </w:r>
      <w:r>
        <w:t>курса</w:t>
      </w:r>
    </w:p>
    <w:p w:rsidR="000C7BDE" w:rsidRDefault="000C7BDE">
      <w:pPr>
        <w:pStyle w:val="a3"/>
        <w:spacing w:before="10"/>
        <w:rPr>
          <w:b/>
          <w:sz w:val="23"/>
        </w:rPr>
      </w:pPr>
    </w:p>
    <w:p w:rsidR="000C7BDE" w:rsidRDefault="003A69AE">
      <w:pPr>
        <w:pStyle w:val="a3"/>
        <w:spacing w:before="1" w:line="237" w:lineRule="auto"/>
        <w:ind w:left="312" w:right="528" w:firstLine="428"/>
        <w:jc w:val="both"/>
      </w:pPr>
      <w:r>
        <w:t>Содержание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«Дефектологические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целевые установки начального общего образования обучающихся, сформулированные в АООП</w:t>
      </w:r>
      <w:r>
        <w:rPr>
          <w:spacing w:val="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слабослышащих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позднооглохших</w:t>
      </w:r>
      <w:r>
        <w:rPr>
          <w:spacing w:val="-2"/>
        </w:rPr>
        <w:t xml:space="preserve"> </w:t>
      </w:r>
      <w:r>
        <w:t>2.2 Центра</w:t>
      </w:r>
      <w:r>
        <w:rPr>
          <w:spacing w:val="1"/>
        </w:rPr>
        <w:t xml:space="preserve"> </w:t>
      </w:r>
      <w:r>
        <w:t>образования.</w:t>
      </w:r>
    </w:p>
    <w:p w:rsidR="000C7BDE" w:rsidRDefault="003A69AE">
      <w:pPr>
        <w:pStyle w:val="2"/>
        <w:numPr>
          <w:ilvl w:val="0"/>
          <w:numId w:val="13"/>
        </w:numPr>
        <w:tabs>
          <w:tab w:val="left" w:pos="981"/>
        </w:tabs>
        <w:spacing w:before="6" w:line="274" w:lineRule="exact"/>
        <w:ind w:hanging="241"/>
      </w:pPr>
      <w:r>
        <w:t>Формирование</w:t>
      </w:r>
      <w:r>
        <w:rPr>
          <w:spacing w:val="-3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идентичности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97"/>
        </w:tabs>
        <w:ind w:right="535" w:firstLine="428"/>
        <w:jc w:val="left"/>
        <w:rPr>
          <w:sz w:val="24"/>
        </w:rPr>
      </w:pP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благосостояние общества;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29"/>
        </w:tabs>
        <w:ind w:right="531" w:firstLine="428"/>
        <w:jc w:val="left"/>
        <w:rPr>
          <w:sz w:val="24"/>
        </w:rPr>
      </w:pPr>
      <w:r>
        <w:rPr>
          <w:sz w:val="24"/>
        </w:rPr>
        <w:t>восприятия</w:t>
      </w:r>
      <w:r>
        <w:rPr>
          <w:spacing w:val="47"/>
          <w:sz w:val="24"/>
        </w:rPr>
        <w:t xml:space="preserve"> </w:t>
      </w:r>
      <w:r>
        <w:rPr>
          <w:sz w:val="24"/>
        </w:rPr>
        <w:t>мира</w:t>
      </w:r>
      <w:r>
        <w:rPr>
          <w:spacing w:val="48"/>
          <w:sz w:val="24"/>
        </w:rPr>
        <w:t xml:space="preserve"> </w:t>
      </w:r>
      <w:r>
        <w:rPr>
          <w:sz w:val="24"/>
        </w:rPr>
        <w:t>как</w:t>
      </w:r>
      <w:r>
        <w:rPr>
          <w:spacing w:val="47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47"/>
          <w:sz w:val="24"/>
        </w:rPr>
        <w:t xml:space="preserve"> </w:t>
      </w:r>
      <w:r>
        <w:rPr>
          <w:sz w:val="24"/>
        </w:rPr>
        <w:t>при</w:t>
      </w:r>
      <w:r>
        <w:rPr>
          <w:spacing w:val="47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46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47"/>
          <w:sz w:val="24"/>
        </w:rPr>
        <w:t xml:space="preserve"> </w:t>
      </w:r>
      <w:r>
        <w:rPr>
          <w:sz w:val="24"/>
        </w:rPr>
        <w:t>национальностей,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религий; 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каждого народа;</w:t>
      </w:r>
    </w:p>
    <w:p w:rsidR="000C7BDE" w:rsidRDefault="003A69AE">
      <w:pPr>
        <w:pStyle w:val="2"/>
        <w:numPr>
          <w:ilvl w:val="0"/>
          <w:numId w:val="13"/>
        </w:numPr>
        <w:tabs>
          <w:tab w:val="left" w:pos="981"/>
        </w:tabs>
        <w:ind w:hanging="241"/>
        <w:rPr>
          <w:b w:val="0"/>
          <w:i w:val="0"/>
        </w:rPr>
      </w:pPr>
      <w:r>
        <w:t>Формирование</w:t>
      </w:r>
      <w:r>
        <w:rPr>
          <w:spacing w:val="-2"/>
        </w:rPr>
        <w:t xml:space="preserve"> </w:t>
      </w:r>
      <w:r>
        <w:t>психологических</w:t>
      </w:r>
      <w:r>
        <w:rPr>
          <w:spacing w:val="-2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b w:val="0"/>
          <w:i w:val="0"/>
        </w:rPr>
        <w:t>: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897"/>
        </w:tabs>
        <w:ind w:right="532" w:firstLine="428"/>
        <w:jc w:val="left"/>
        <w:rPr>
          <w:sz w:val="24"/>
        </w:rPr>
      </w:pPr>
      <w:r>
        <w:rPr>
          <w:sz w:val="24"/>
        </w:rPr>
        <w:t>доброжелательности,</w:t>
      </w:r>
      <w:r>
        <w:rPr>
          <w:spacing w:val="16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людям,</w:t>
      </w:r>
      <w:r>
        <w:rPr>
          <w:spacing w:val="18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дружбе,</w:t>
      </w:r>
      <w:r>
        <w:rPr>
          <w:spacing w:val="-57"/>
          <w:sz w:val="24"/>
        </w:rPr>
        <w:t xml:space="preserve"> </w:t>
      </w:r>
      <w:r>
        <w:rPr>
          <w:sz w:val="24"/>
        </w:rPr>
        <w:t>оказанию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тем, кто в</w:t>
      </w:r>
      <w:r>
        <w:rPr>
          <w:spacing w:val="-2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нуждается;</w:t>
      </w:r>
    </w:p>
    <w:p w:rsidR="000C7BDE" w:rsidRDefault="000C7BDE">
      <w:pPr>
        <w:rPr>
          <w:sz w:val="24"/>
        </w:rPr>
        <w:sectPr w:rsidR="000C7BDE">
          <w:pgSz w:w="11910" w:h="16840"/>
          <w:pgMar w:top="840" w:right="320" w:bottom="1240" w:left="540" w:header="0" w:footer="966" w:gutter="0"/>
          <w:cols w:space="720"/>
        </w:sectPr>
      </w:pPr>
    </w:p>
    <w:p w:rsidR="000C7BDE" w:rsidRDefault="003A69AE">
      <w:pPr>
        <w:pStyle w:val="a4"/>
        <w:numPr>
          <w:ilvl w:val="0"/>
          <w:numId w:val="12"/>
        </w:numPr>
        <w:tabs>
          <w:tab w:val="left" w:pos="901"/>
        </w:tabs>
        <w:spacing w:before="68"/>
        <w:ind w:right="531" w:firstLine="428"/>
        <w:rPr>
          <w:sz w:val="24"/>
        </w:rPr>
      </w:pPr>
      <w:r>
        <w:rPr>
          <w:sz w:val="24"/>
        </w:rPr>
        <w:lastRenderedPageBreak/>
        <w:t>уважения к окружающим - умения слушать и слышать партнера, признавать право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собственное мнение 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с 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участников;</w:t>
      </w:r>
    </w:p>
    <w:p w:rsidR="000C7BDE" w:rsidRDefault="003A69AE">
      <w:pPr>
        <w:pStyle w:val="2"/>
        <w:numPr>
          <w:ilvl w:val="0"/>
          <w:numId w:val="13"/>
        </w:numPr>
        <w:tabs>
          <w:tab w:val="left" w:pos="1141"/>
        </w:tabs>
        <w:spacing w:before="4"/>
        <w:ind w:left="312" w:right="530" w:firstLine="428"/>
        <w:jc w:val="both"/>
      </w:pPr>
      <w:r>
        <w:t>Развитие</w:t>
      </w:r>
      <w:r>
        <w:rPr>
          <w:spacing w:val="1"/>
        </w:rPr>
        <w:t xml:space="preserve"> </w:t>
      </w:r>
      <w:r>
        <w:t>ценностно-смысловой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нравственности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гуманизма: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65"/>
        </w:tabs>
        <w:ind w:right="539" w:firstLine="428"/>
        <w:rPr>
          <w:sz w:val="24"/>
        </w:rPr>
      </w:pP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им;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65"/>
        </w:tabs>
        <w:ind w:right="535" w:firstLine="428"/>
        <w:rPr>
          <w:sz w:val="24"/>
        </w:rPr>
      </w:pP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 окружающих людей, развития этических чувств (стыда, вины, совести) как регуляторов</w:t>
      </w:r>
      <w:r>
        <w:rPr>
          <w:spacing w:val="-57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881"/>
        </w:tabs>
        <w:ind w:right="526" w:firstLine="428"/>
        <w:rPr>
          <w:sz w:val="24"/>
        </w:rPr>
      </w:pPr>
      <w:r>
        <w:rPr>
          <w:sz w:val="24"/>
        </w:rPr>
        <w:t>формирования эстетических чувств и чувства прекрасного через знакомство с национальной,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культурой;</w:t>
      </w:r>
    </w:p>
    <w:p w:rsidR="000C7BDE" w:rsidRDefault="003A69AE">
      <w:pPr>
        <w:pStyle w:val="2"/>
        <w:numPr>
          <w:ilvl w:val="0"/>
          <w:numId w:val="13"/>
        </w:numPr>
        <w:tabs>
          <w:tab w:val="left" w:pos="1017"/>
        </w:tabs>
        <w:spacing w:before="1"/>
        <w:ind w:left="312" w:right="533" w:firstLine="428"/>
        <w:jc w:val="both"/>
      </w:pPr>
      <w:r>
        <w:t>Развитие умения учиться как первого шага к самообразованию и самовоспитанию, а</w:t>
      </w:r>
      <w:r>
        <w:rPr>
          <w:spacing w:val="1"/>
        </w:rPr>
        <w:t xml:space="preserve"> </w:t>
      </w:r>
      <w:r>
        <w:t>именно: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33"/>
        </w:tabs>
        <w:ind w:right="525" w:firstLine="428"/>
        <w:rPr>
          <w:sz w:val="24"/>
        </w:rPr>
      </w:pPr>
      <w:r>
        <w:rPr>
          <w:sz w:val="24"/>
        </w:rPr>
        <w:t>развитие широких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 инициативы и любознательности, 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1025"/>
        </w:tabs>
        <w:ind w:right="532" w:firstLine="42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(планированию,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контролю, оценке);</w:t>
      </w:r>
    </w:p>
    <w:p w:rsidR="000C7BDE" w:rsidRDefault="003A69AE">
      <w:pPr>
        <w:pStyle w:val="2"/>
        <w:numPr>
          <w:ilvl w:val="0"/>
          <w:numId w:val="13"/>
        </w:numPr>
        <w:tabs>
          <w:tab w:val="left" w:pos="1105"/>
        </w:tabs>
        <w:ind w:left="312" w:right="534" w:firstLine="428"/>
        <w:jc w:val="both"/>
      </w:pPr>
      <w:r>
        <w:t>Развитие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самоактуализации: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1049"/>
        </w:tabs>
        <w:ind w:right="526" w:firstLine="42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себе,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 открыто выражать и отстаивать свою позицию, критичности к своим поступкам 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 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их оценивать;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41"/>
        </w:tabs>
        <w:ind w:right="523" w:firstLine="428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949"/>
        </w:tabs>
        <w:ind w:right="532" w:firstLine="42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целеустремленности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настойчивости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жизненного оптимизма;</w:t>
      </w:r>
    </w:p>
    <w:p w:rsidR="000C7BDE" w:rsidRDefault="003A69AE">
      <w:pPr>
        <w:pStyle w:val="a4"/>
        <w:numPr>
          <w:ilvl w:val="0"/>
          <w:numId w:val="12"/>
        </w:numPr>
        <w:tabs>
          <w:tab w:val="left" w:pos="877"/>
        </w:tabs>
        <w:ind w:right="535" w:firstLine="428"/>
        <w:rPr>
          <w:sz w:val="24"/>
        </w:rPr>
      </w:pPr>
      <w:r>
        <w:rPr>
          <w:sz w:val="24"/>
        </w:rPr>
        <w:t>формирование умения противостоять действиям и влияниям, представляющим угрозу 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здоровью,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 избирательность к информации, уважать частную жизнь и результаты труда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людей.</w:t>
      </w:r>
    </w:p>
    <w:p w:rsidR="000C7BDE" w:rsidRDefault="000C7BDE">
      <w:pPr>
        <w:pStyle w:val="a3"/>
        <w:spacing w:before="1"/>
      </w:pPr>
    </w:p>
    <w:p w:rsidR="000C7BDE" w:rsidRDefault="003A69AE">
      <w:pPr>
        <w:pStyle w:val="1"/>
        <w:numPr>
          <w:ilvl w:val="0"/>
          <w:numId w:val="16"/>
        </w:numPr>
        <w:tabs>
          <w:tab w:val="left" w:pos="661"/>
        </w:tabs>
        <w:ind w:left="660" w:hanging="293"/>
        <w:jc w:val="left"/>
      </w:pPr>
      <w:r>
        <w:t>Личностные,</w:t>
      </w:r>
      <w:r>
        <w:rPr>
          <w:spacing w:val="-5"/>
        </w:rPr>
        <w:t xml:space="preserve"> </w:t>
      </w:r>
      <w:r>
        <w:t>метапредметные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коррекционного</w:t>
      </w:r>
      <w:r>
        <w:rPr>
          <w:spacing w:val="-9"/>
        </w:rPr>
        <w:t xml:space="preserve"> </w:t>
      </w:r>
      <w:r>
        <w:t>курса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3586"/>
        </w:trPr>
        <w:tc>
          <w:tcPr>
            <w:tcW w:w="2093" w:type="dxa"/>
          </w:tcPr>
          <w:p w:rsidR="000C7BDE" w:rsidRDefault="003A69AE">
            <w:pPr>
              <w:pStyle w:val="TableParagraph"/>
              <w:ind w:left="107" w:right="283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spacing w:line="270" w:lineRule="exact"/>
              <w:ind w:left="4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выпускника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будут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сформированы:</w:t>
            </w:r>
          </w:p>
          <w:p w:rsidR="000C7BDE" w:rsidRDefault="003A69AE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</w:tabs>
              <w:ind w:left="106" w:right="102" w:firstLine="316"/>
              <w:jc w:val="both"/>
              <w:rPr>
                <w:sz w:val="24"/>
              </w:rPr>
            </w:pPr>
            <w:r>
              <w:rPr>
                <w:sz w:val="24"/>
              </w:rPr>
              <w:t>внутренняя позиция школьника 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уровне положительного 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образца «хорошего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ученика»;</w:t>
            </w:r>
          </w:p>
          <w:p w:rsidR="000C7BDE" w:rsidRDefault="003A69AE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</w:tabs>
              <w:ind w:left="106" w:right="99" w:firstLine="316"/>
              <w:jc w:val="both"/>
              <w:rPr>
                <w:sz w:val="24"/>
              </w:rPr>
            </w:pPr>
            <w:r>
              <w:rPr>
                <w:sz w:val="24"/>
              </w:rPr>
              <w:t>широкая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учебно­познавательные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внешние мотивы;</w:t>
            </w:r>
          </w:p>
          <w:p w:rsidR="000C7BDE" w:rsidRDefault="003A69AE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</w:tabs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учебно­познавательный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 задачи;</w:t>
            </w:r>
          </w:p>
          <w:p w:rsidR="000C7BDE" w:rsidRDefault="003A69AE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</w:tabs>
              <w:ind w:left="106" w:right="105" w:firstLine="316"/>
              <w:jc w:val="both"/>
              <w:rPr>
                <w:sz w:val="24"/>
              </w:rPr>
            </w:pPr>
            <w:r>
              <w:rPr>
                <w:sz w:val="24"/>
              </w:rPr>
              <w:t>ориентация на понимание причин успеха в учебной деятельности,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требованиям конкретной задачи, на понимание оценок 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:rsidR="000C7BDE" w:rsidRDefault="003A69AE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</w:tabs>
              <w:spacing w:line="263" w:lineRule="exact"/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0C7BDE">
        <w:trPr>
          <w:trHeight w:val="1930"/>
        </w:trPr>
        <w:tc>
          <w:tcPr>
            <w:tcW w:w="2093" w:type="dxa"/>
          </w:tcPr>
          <w:p w:rsidR="000C7BDE" w:rsidRDefault="003A69A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5.2.</w:t>
            </w:r>
          </w:p>
          <w:p w:rsidR="000C7BDE" w:rsidRDefault="003A69AE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Метапредметные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spacing w:line="269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  <w:p w:rsidR="000C7BDE" w:rsidRDefault="003A69AE">
            <w:pPr>
              <w:pStyle w:val="TableParagraph"/>
              <w:spacing w:line="274" w:lineRule="exact"/>
              <w:ind w:left="423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  <w:p w:rsidR="000C7BDE" w:rsidRDefault="003A69AE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815"/>
              </w:tabs>
              <w:ind w:left="815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задачу;</w:t>
            </w:r>
          </w:p>
          <w:p w:rsidR="000C7BDE" w:rsidRDefault="003A69AE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815"/>
              </w:tabs>
              <w:ind w:left="106" w:right="108" w:firstLine="316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выделенные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0C7BDE" w:rsidRDefault="003A69AE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815"/>
              </w:tabs>
              <w:spacing w:line="270" w:lineRule="atLeast"/>
              <w:ind w:left="106" w:right="98" w:firstLine="316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внутреннем плане;</w:t>
            </w:r>
          </w:p>
        </w:tc>
      </w:tr>
    </w:tbl>
    <w:p w:rsidR="000C7BDE" w:rsidRDefault="000C7BDE">
      <w:pPr>
        <w:spacing w:line="270" w:lineRule="atLeast"/>
        <w:rPr>
          <w:sz w:val="24"/>
        </w:rPr>
        <w:sectPr w:rsidR="000C7BDE">
          <w:pgSz w:w="11910" w:h="16840"/>
          <w:pgMar w:top="760" w:right="320" w:bottom="1240" w:left="540" w:header="0" w:footer="966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14625"/>
        </w:trPr>
        <w:tc>
          <w:tcPr>
            <w:tcW w:w="209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3" w:firstLine="316"/>
              <w:jc w:val="both"/>
              <w:rPr>
                <w:sz w:val="24"/>
              </w:rPr>
            </w:pPr>
            <w:r>
              <w:rPr>
                <w:sz w:val="24"/>
              </w:rPr>
              <w:t>учитывать установленные правила в планировании и контроле 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итоговый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пошаговый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результату;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ретроспективной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адекватно воспринимать предложения и оценку учителей, товарищей,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3" w:firstLine="316"/>
              <w:jc w:val="both"/>
              <w:rPr>
                <w:sz w:val="24"/>
              </w:rPr>
            </w:pPr>
            <w:r>
              <w:rPr>
                <w:sz w:val="24"/>
              </w:rPr>
              <w:t>вносить необходимые коррективы в действие после его завершения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0C7BDE" w:rsidRDefault="003A69AE">
            <w:pPr>
              <w:pStyle w:val="TableParagraph"/>
              <w:spacing w:line="274" w:lineRule="exact"/>
              <w:ind w:left="4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  <w:p w:rsidR="000C7BDE" w:rsidRDefault="003A69AE">
            <w:pPr>
              <w:pStyle w:val="TableParagraph"/>
              <w:spacing w:line="274" w:lineRule="exact"/>
              <w:ind w:left="423"/>
              <w:jc w:val="both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5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знаково­символические средства, в том числе 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сотрудничестве;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 выделять существенную информацию из сообщений разных видов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текстов);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7" w:firstLine="31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несущественных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5" w:firstLine="31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10" w:firstLine="316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причинно­следственные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строить рассуждения в форме связи простых суждений об объекте,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4" w:firstLine="316"/>
              <w:jc w:val="both"/>
              <w:rPr>
                <w:sz w:val="24"/>
              </w:rPr>
            </w:pPr>
            <w:r>
              <w:rPr>
                <w:sz w:val="24"/>
              </w:rPr>
              <w:t>обобщать,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выведение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96" w:firstLine="31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синтеза;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ind w:left="423" w:right="2073" w:firstLine="0"/>
              <w:rPr>
                <w:sz w:val="24"/>
              </w:rPr>
            </w:pPr>
            <w:r>
              <w:rPr>
                <w:sz w:val="24"/>
              </w:rPr>
              <w:t>владеть рядом общих приемов решения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Выпускник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1" w:firstLine="316"/>
              <w:jc w:val="both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прежде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2" w:firstLine="316"/>
              <w:jc w:val="both"/>
              <w:rPr>
                <w:sz w:val="24"/>
              </w:rPr>
            </w:pPr>
            <w:r>
              <w:rPr>
                <w:sz w:val="24"/>
              </w:rPr>
              <w:t>допускать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 в том числе не совпадающих с его собственной, и ориентироваться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5" w:firstLine="316"/>
              <w:jc w:val="both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сотрудничестве;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ind w:left="106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договариваться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</w:p>
          <w:p w:rsidR="000C7BDE" w:rsidRDefault="003A69AE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spacing w:line="270" w:lineRule="atLeast"/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видит,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нет;</w:t>
            </w:r>
          </w:p>
        </w:tc>
      </w:tr>
    </w:tbl>
    <w:p w:rsidR="000C7BDE" w:rsidRDefault="000C7BDE">
      <w:pPr>
        <w:spacing w:line="270" w:lineRule="atLeast"/>
        <w:jc w:val="both"/>
        <w:rPr>
          <w:sz w:val="24"/>
        </w:rPr>
        <w:sectPr w:rsidR="000C7BDE">
          <w:pgSz w:w="11910" w:h="16840"/>
          <w:pgMar w:top="840" w:right="320" w:bottom="1240" w:left="540" w:header="0" w:footer="966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1654"/>
        </w:trPr>
        <w:tc>
          <w:tcPr>
            <w:tcW w:w="209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  <w:tab w:val="left" w:pos="815"/>
              </w:tabs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0C7BDE" w:rsidRDefault="003A69AE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  <w:tab w:val="left" w:pos="815"/>
              </w:tabs>
              <w:ind w:left="815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партнера;</w:t>
            </w:r>
          </w:p>
          <w:p w:rsidR="000C7BDE" w:rsidRDefault="003A69AE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  <w:tab w:val="left" w:pos="815"/>
              </w:tabs>
              <w:ind w:left="8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  <w:p w:rsidR="000C7BDE" w:rsidRDefault="003A69AE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spacing w:line="270" w:lineRule="atLeast"/>
              <w:ind w:left="106" w:right="103" w:firstLine="316"/>
              <w:jc w:val="both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 речи.</w:t>
            </w:r>
          </w:p>
        </w:tc>
      </w:tr>
      <w:tr w:rsidR="000C7BDE">
        <w:trPr>
          <w:trHeight w:val="12972"/>
        </w:trPr>
        <w:tc>
          <w:tcPr>
            <w:tcW w:w="2093" w:type="dxa"/>
          </w:tcPr>
          <w:p w:rsidR="000C7BDE" w:rsidRDefault="003A69AE">
            <w:pPr>
              <w:pStyle w:val="TableParagraph"/>
              <w:ind w:left="107" w:right="25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5.3. </w:t>
            </w:r>
            <w:r>
              <w:rPr>
                <w:sz w:val="24"/>
              </w:rPr>
              <w:t>Предметные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ind w:left="106" w:right="113" w:firstLine="3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целенаправленное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 высших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психических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функций»: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983"/>
              </w:tabs>
              <w:ind w:left="106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мотивационно-целевой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711"/>
              </w:tabs>
              <w:ind w:left="106" w:right="107" w:firstLine="316"/>
              <w:jc w:val="both"/>
              <w:rPr>
                <w:sz w:val="24"/>
              </w:rPr>
            </w:pPr>
            <w:r>
              <w:rPr>
                <w:sz w:val="24"/>
              </w:rPr>
              <w:t>улучшение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наглядного показа), возможность осуществлять последовательные действия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словесной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диктант);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79"/>
              </w:tabs>
              <w:ind w:left="106" w:right="94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47"/>
              </w:tabs>
              <w:ind w:left="106" w:right="111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ориентироваться во времени суток, соотнося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словесные 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715"/>
              </w:tabs>
              <w:ind w:left="106" w:right="98" w:firstLine="316"/>
              <w:jc w:val="both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перцептивную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сенсорными эталонами;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внимания;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803"/>
              </w:tabs>
              <w:ind w:left="106" w:right="105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 пяти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запоминаемого;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51"/>
              </w:tabs>
              <w:ind w:left="106" w:right="102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воспроизводить требуемое пространственное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строительного материала,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Кооса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т.п.);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823"/>
              </w:tabs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представленном материале;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умозаключению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опредметчивания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обращаясь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767"/>
              </w:tabs>
              <w:ind w:left="106" w:right="101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действенном,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умственном плане;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стабилизация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социометрического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статуса ребенка;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03"/>
              </w:tabs>
              <w:ind w:left="603" w:hanging="18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вербализовать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повод 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гордости.</w:t>
            </w:r>
          </w:p>
          <w:p w:rsidR="000C7BDE" w:rsidRDefault="003A69AE">
            <w:pPr>
              <w:pStyle w:val="TableParagraph"/>
              <w:ind w:left="106" w:right="109" w:firstLine="3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«Формирование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деятельности»: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791"/>
              </w:tabs>
              <w:ind w:left="106" w:right="111" w:firstLine="3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полноценного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851"/>
              </w:tabs>
              <w:spacing w:line="237" w:lineRule="auto"/>
              <w:ind w:left="106" w:right="99" w:firstLine="3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(постарался-не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постарался,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справился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справился);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747"/>
              </w:tabs>
              <w:ind w:left="106" w:right="107" w:firstLine="3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взрослым);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75"/>
              </w:tabs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соседа, 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себя);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979"/>
              </w:tabs>
              <w:ind w:left="106" w:right="104" w:firstLine="3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импульсивные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отвлекаясь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посторонние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раздражители;</w:t>
            </w:r>
          </w:p>
          <w:p w:rsidR="000C7BDE" w:rsidRDefault="003A69AE">
            <w:pPr>
              <w:pStyle w:val="TableParagraph"/>
              <w:numPr>
                <w:ilvl w:val="0"/>
                <w:numId w:val="7"/>
              </w:numPr>
              <w:tabs>
                <w:tab w:val="left" w:pos="627"/>
              </w:tabs>
              <w:spacing w:line="270" w:lineRule="atLeast"/>
              <w:ind w:left="106" w:right="109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относительно объективно оценивать достигнутый 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</w:tbl>
    <w:p w:rsidR="000C7BDE" w:rsidRDefault="000C7BDE">
      <w:pPr>
        <w:spacing w:line="270" w:lineRule="atLeast"/>
        <w:jc w:val="both"/>
        <w:rPr>
          <w:sz w:val="24"/>
        </w:rPr>
        <w:sectPr w:rsidR="000C7BDE">
          <w:pgSz w:w="11910" w:h="16840"/>
          <w:pgMar w:top="840" w:right="320" w:bottom="1160" w:left="540" w:header="0" w:footer="966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367"/>
      </w:tblGrid>
      <w:tr w:rsidR="000C7BDE">
        <w:trPr>
          <w:trHeight w:val="1378"/>
        </w:trPr>
        <w:tc>
          <w:tcPr>
            <w:tcW w:w="209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8367" w:type="dxa"/>
          </w:tcPr>
          <w:p w:rsidR="000C7BDE" w:rsidRDefault="003A69AE">
            <w:pPr>
              <w:pStyle w:val="TableParagraph"/>
              <w:numPr>
                <w:ilvl w:val="0"/>
                <w:numId w:val="6"/>
              </w:numPr>
              <w:tabs>
                <w:tab w:val="left" w:pos="643"/>
              </w:tabs>
              <w:ind w:left="106" w:right="102" w:firstLine="31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давать словесный отчет о проделанной работе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последовательности;</w:t>
            </w:r>
          </w:p>
          <w:p w:rsidR="000C7BDE" w:rsidRDefault="003A69AE">
            <w:pPr>
              <w:pStyle w:val="TableParagraph"/>
              <w:numPr>
                <w:ilvl w:val="0"/>
                <w:numId w:val="6"/>
              </w:numPr>
              <w:tabs>
                <w:tab w:val="left" w:pos="611"/>
              </w:tabs>
              <w:spacing w:line="270" w:lineRule="atLeast"/>
              <w:ind w:left="106" w:right="110" w:firstLine="3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способности к переносу полученных навыков на реальную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</w:tr>
    </w:tbl>
    <w:p w:rsidR="000C7BDE" w:rsidRDefault="000C7BDE">
      <w:pPr>
        <w:pStyle w:val="a3"/>
        <w:spacing w:before="9"/>
        <w:rPr>
          <w:b/>
          <w:sz w:val="15"/>
        </w:rPr>
      </w:pPr>
    </w:p>
    <w:p w:rsidR="000C7BDE" w:rsidRDefault="003A69AE">
      <w:pPr>
        <w:pStyle w:val="a4"/>
        <w:numPr>
          <w:ilvl w:val="0"/>
          <w:numId w:val="16"/>
        </w:numPr>
        <w:tabs>
          <w:tab w:val="left" w:pos="3674"/>
        </w:tabs>
        <w:spacing w:before="90"/>
        <w:ind w:left="3673" w:hanging="385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курса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8343"/>
      </w:tblGrid>
      <w:tr w:rsidR="000C7BDE">
        <w:trPr>
          <w:trHeight w:val="274"/>
        </w:trPr>
        <w:tc>
          <w:tcPr>
            <w:tcW w:w="2117" w:type="dxa"/>
          </w:tcPr>
          <w:p w:rsidR="000C7BDE" w:rsidRDefault="003A69AE">
            <w:pPr>
              <w:pStyle w:val="TableParagraph"/>
              <w:spacing w:line="254" w:lineRule="exact"/>
              <w:ind w:left="15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8343" w:type="dxa"/>
          </w:tcPr>
          <w:p w:rsidR="000C7BDE" w:rsidRDefault="003A69AE">
            <w:pPr>
              <w:pStyle w:val="TableParagraph"/>
              <w:spacing w:line="254" w:lineRule="exact"/>
              <w:ind w:left="1574" w:right="1574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</w:tr>
      <w:tr w:rsidR="000C7BDE">
        <w:trPr>
          <w:trHeight w:val="3039"/>
        </w:trPr>
        <w:tc>
          <w:tcPr>
            <w:tcW w:w="2117" w:type="dxa"/>
          </w:tcPr>
          <w:p w:rsidR="000C7BDE" w:rsidRDefault="003A69A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8343" w:type="dxa"/>
          </w:tcPr>
          <w:p w:rsidR="000C7BDE" w:rsidRDefault="003A69AE">
            <w:pPr>
              <w:pStyle w:val="TableParagraph"/>
              <w:ind w:left="106" w:right="99" w:firstLine="31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зрительно-моторная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 пространстве и времени, сформированность навыков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C7BDE" w:rsidRDefault="003A69AE">
            <w:pPr>
              <w:pStyle w:val="TableParagraph"/>
              <w:ind w:left="106" w:firstLine="316"/>
              <w:rPr>
                <w:sz w:val="24"/>
              </w:rPr>
            </w:pPr>
            <w:r>
              <w:rPr>
                <w:sz w:val="24"/>
              </w:rPr>
              <w:t>Качественный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текущих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итоговых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обучающимися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фронтальной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C7BDE" w:rsidRDefault="003A69AE">
            <w:pPr>
              <w:pStyle w:val="TableParagraph"/>
              <w:tabs>
                <w:tab w:val="left" w:pos="1973"/>
                <w:tab w:val="left" w:pos="3452"/>
                <w:tab w:val="left" w:pos="4452"/>
                <w:tab w:val="left" w:pos="4792"/>
                <w:tab w:val="left" w:pos="6394"/>
              </w:tabs>
              <w:ind w:left="106" w:right="105" w:firstLine="316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z w:val="24"/>
              </w:rPr>
              <w:tab/>
              <w:t>полученных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результатами</w:t>
            </w:r>
            <w:r>
              <w:rPr>
                <w:sz w:val="24"/>
              </w:rPr>
              <w:tab/>
              <w:t>психологической,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логопедической,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социально-педагогической,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диагностики.</w:t>
            </w:r>
          </w:p>
          <w:p w:rsidR="000C7BDE" w:rsidRDefault="003A69AE">
            <w:pPr>
              <w:pStyle w:val="TableParagraph"/>
              <w:tabs>
                <w:tab w:val="left" w:pos="2390"/>
                <w:tab w:val="left" w:pos="3701"/>
                <w:tab w:val="left" w:pos="5284"/>
                <w:tab w:val="left" w:pos="6387"/>
                <w:tab w:val="left" w:pos="7634"/>
              </w:tabs>
              <w:spacing w:line="270" w:lineRule="atLeast"/>
              <w:ind w:left="106" w:right="104" w:firstLine="316"/>
              <w:rPr>
                <w:sz w:val="24"/>
              </w:rPr>
            </w:pPr>
            <w:r>
              <w:rPr>
                <w:sz w:val="24"/>
              </w:rPr>
              <w:t>Периодичность:</w:t>
            </w:r>
            <w:r>
              <w:rPr>
                <w:sz w:val="24"/>
              </w:rPr>
              <w:tab/>
              <w:t>стартовая</w:t>
            </w:r>
            <w:r>
              <w:rPr>
                <w:sz w:val="24"/>
              </w:rPr>
              <w:tab/>
              <w:t>диагностика</w:t>
            </w:r>
            <w:r>
              <w:rPr>
                <w:sz w:val="24"/>
              </w:rPr>
              <w:tab/>
              <w:t>(начало</w:t>
            </w:r>
            <w:r>
              <w:rPr>
                <w:sz w:val="24"/>
              </w:rPr>
              <w:tab/>
              <w:t>учебного</w:t>
            </w:r>
            <w:r>
              <w:rPr>
                <w:sz w:val="24"/>
              </w:rPr>
              <w:tab/>
              <w:t>года),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 года).</w:t>
            </w:r>
          </w:p>
        </w:tc>
      </w:tr>
      <w:tr w:rsidR="000C7BDE">
        <w:trPr>
          <w:trHeight w:val="6899"/>
        </w:trPr>
        <w:tc>
          <w:tcPr>
            <w:tcW w:w="2117" w:type="dxa"/>
          </w:tcPr>
          <w:p w:rsidR="000C7BDE" w:rsidRDefault="003A69AE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8343" w:type="dxa"/>
          </w:tcPr>
          <w:p w:rsidR="000C7BDE" w:rsidRDefault="003A69AE">
            <w:pPr>
              <w:pStyle w:val="TableParagraph"/>
              <w:ind w:left="106" w:right="93" w:firstLine="3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пространственно-временных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 в схеме собственного тела: части тела, части лица.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тела (выше, ниже, справа, слева, под, над,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между). Ориентировка в ближайшем пространстве окружающего мира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 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  <w:p w:rsidR="000C7BDE" w:rsidRDefault="003A69AE">
            <w:pPr>
              <w:pStyle w:val="TableParagraph"/>
              <w:ind w:left="106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суток.</w:t>
            </w:r>
          </w:p>
          <w:p w:rsidR="000C7BDE" w:rsidRDefault="003A69AE">
            <w:pPr>
              <w:pStyle w:val="TableParagraph"/>
              <w:ind w:left="106" w:right="101" w:firstLine="3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Сенсорное и сенсомоторное развитие.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восприятия сенсорных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эталонов: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эталонов;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перцептивных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эталонов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эталонами.</w:t>
            </w:r>
          </w:p>
          <w:p w:rsidR="000C7BDE" w:rsidRDefault="003A69AE">
            <w:pPr>
              <w:pStyle w:val="TableParagraph"/>
              <w:ind w:left="106" w:right="102" w:firstLine="316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двигательных функций: развитие и 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графомоторных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Тактильно-двигательное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восприятие.</w:t>
            </w:r>
          </w:p>
          <w:p w:rsidR="000C7BDE" w:rsidRDefault="003A69AE">
            <w:pPr>
              <w:pStyle w:val="TableParagraph"/>
              <w:ind w:left="106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особых 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(вкус, запах, вес).</w:t>
            </w:r>
          </w:p>
          <w:p w:rsidR="000C7BDE" w:rsidRDefault="003A69AE">
            <w:pPr>
              <w:pStyle w:val="TableParagraph"/>
              <w:ind w:left="106" w:right="96" w:firstLine="3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Активизация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процессов. Вербализация действий. Формирование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деятельности: анализ объектов, сравнение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предметов и 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различия;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закономерностей;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умозаключение;</w:t>
            </w:r>
          </w:p>
          <w:p w:rsidR="000C7BDE" w:rsidRDefault="003A69AE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</w:tr>
      <w:tr w:rsidR="000C7BDE">
        <w:trPr>
          <w:trHeight w:val="2206"/>
        </w:trPr>
        <w:tc>
          <w:tcPr>
            <w:tcW w:w="2117" w:type="dxa"/>
          </w:tcPr>
          <w:p w:rsidR="000C7BDE" w:rsidRDefault="003A69AE"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8343" w:type="dxa"/>
          </w:tcPr>
          <w:p w:rsidR="000C7BDE" w:rsidRDefault="003A69AE">
            <w:pPr>
              <w:pStyle w:val="TableParagraph"/>
              <w:ind w:left="106" w:right="101" w:firstLine="3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общедеятельностных 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 деятельности в соответствии с образцом и (или) словесными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указаниями педагога,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самооценка.</w:t>
            </w:r>
          </w:p>
          <w:p w:rsidR="000C7BDE" w:rsidRDefault="003A69AE">
            <w:pPr>
              <w:pStyle w:val="TableParagraph"/>
              <w:spacing w:line="237" w:lineRule="auto"/>
              <w:ind w:left="106" w:right="97" w:firstLine="3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Совместная деятельность, правила взаимодействия,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успешное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неуспешное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взаимодействие,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обязанностей.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</w:p>
          <w:p w:rsidR="000C7BDE" w:rsidRDefault="003A69AE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театрализация,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</w:tbl>
    <w:p w:rsidR="000C7BDE" w:rsidRDefault="000C7BDE">
      <w:pPr>
        <w:spacing w:line="263" w:lineRule="exact"/>
        <w:jc w:val="both"/>
        <w:rPr>
          <w:sz w:val="24"/>
        </w:rPr>
        <w:sectPr w:rsidR="000C7BDE">
          <w:pgSz w:w="11910" w:h="16840"/>
          <w:pgMar w:top="840" w:right="320" w:bottom="1160" w:left="540" w:header="0" w:footer="966" w:gutter="0"/>
          <w:cols w:space="720"/>
        </w:sectPr>
      </w:pPr>
    </w:p>
    <w:p w:rsidR="000C7BDE" w:rsidRDefault="003A69AE">
      <w:pPr>
        <w:pStyle w:val="1"/>
        <w:numPr>
          <w:ilvl w:val="0"/>
          <w:numId w:val="16"/>
        </w:numPr>
        <w:tabs>
          <w:tab w:val="left" w:pos="2661"/>
        </w:tabs>
        <w:spacing w:before="60"/>
        <w:ind w:left="2660" w:hanging="477"/>
        <w:jc w:val="left"/>
      </w:pPr>
      <w:r>
        <w:lastRenderedPageBreak/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определением</w:t>
      </w:r>
      <w:r>
        <w:rPr>
          <w:spacing w:val="-6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41"/>
        <w:gridCol w:w="6806"/>
        <w:gridCol w:w="853"/>
        <w:gridCol w:w="848"/>
        <w:gridCol w:w="708"/>
        <w:gridCol w:w="713"/>
        <w:gridCol w:w="708"/>
      </w:tblGrid>
      <w:tr w:rsidR="000C7BDE">
        <w:trPr>
          <w:trHeight w:val="274"/>
        </w:trPr>
        <w:tc>
          <w:tcPr>
            <w:tcW w:w="2093" w:type="dxa"/>
            <w:vMerge w:val="restart"/>
          </w:tcPr>
          <w:p w:rsidR="000C7BDE" w:rsidRDefault="003A69AE">
            <w:pPr>
              <w:pStyle w:val="TableParagraph"/>
              <w:spacing w:before="139"/>
              <w:ind w:left="68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2441" w:type="dxa"/>
            <w:vMerge w:val="restart"/>
          </w:tcPr>
          <w:p w:rsidR="000C7BDE" w:rsidRDefault="003A69AE">
            <w:pPr>
              <w:pStyle w:val="TableParagraph"/>
              <w:spacing w:line="276" w:lineRule="exact"/>
              <w:ind w:left="858" w:right="214" w:hanging="641"/>
              <w:rPr>
                <w:b/>
                <w:sz w:val="24"/>
              </w:rPr>
            </w:pPr>
            <w:r>
              <w:rPr>
                <w:b/>
                <w:sz w:val="24"/>
              </w:rPr>
              <w:t>Темы,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входящие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</w:p>
        </w:tc>
        <w:tc>
          <w:tcPr>
            <w:tcW w:w="6806" w:type="dxa"/>
            <w:vMerge w:val="restart"/>
          </w:tcPr>
          <w:p w:rsidR="000C7BDE" w:rsidRDefault="003A69AE">
            <w:pPr>
              <w:pStyle w:val="TableParagraph"/>
              <w:spacing w:before="139"/>
              <w:ind w:left="5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3830" w:type="dxa"/>
            <w:gridSpan w:val="5"/>
          </w:tcPr>
          <w:p w:rsidR="000C7BDE" w:rsidRDefault="003A69AE">
            <w:pPr>
              <w:pStyle w:val="TableParagraph"/>
              <w:spacing w:line="254" w:lineRule="exact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классам</w:t>
            </w:r>
          </w:p>
        </w:tc>
      </w:tr>
      <w:tr w:rsidR="000C7BDE">
        <w:trPr>
          <w:trHeight w:val="278"/>
        </w:trPr>
        <w:tc>
          <w:tcPr>
            <w:tcW w:w="209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806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5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58" w:lineRule="exact"/>
              <w:ind w:left="85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доп.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58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58" w:lineRule="exact"/>
              <w:ind w:right="2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C7BDE">
        <w:trPr>
          <w:trHeight w:val="550"/>
        </w:trPr>
        <w:tc>
          <w:tcPr>
            <w:tcW w:w="2093" w:type="dxa"/>
            <w:vMerge w:val="restart"/>
          </w:tcPr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0C7BDE" w:rsidRDefault="003A69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Стартовая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tabs>
                <w:tab w:val="left" w:pos="1926"/>
                <w:tab w:val="left" w:pos="2457"/>
                <w:tab w:val="left" w:pos="3213"/>
                <w:tab w:val="left" w:pos="4624"/>
                <w:tab w:val="left" w:pos="4984"/>
              </w:tabs>
              <w:spacing w:line="267" w:lineRule="exact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Воспринимает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слух</w:t>
            </w:r>
            <w:r>
              <w:rPr>
                <w:sz w:val="24"/>
              </w:rPr>
              <w:tab/>
              <w:t>(зрительно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слухозрительно)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инструкции,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67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67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67" w:lineRule="exact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C7BDE">
        <w:trPr>
          <w:trHeight w:val="554"/>
        </w:trPr>
        <w:tc>
          <w:tcPr>
            <w:tcW w:w="209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tabs>
                <w:tab w:val="left" w:pos="1926"/>
                <w:tab w:val="left" w:pos="2457"/>
                <w:tab w:val="left" w:pos="3213"/>
                <w:tab w:val="left" w:pos="4624"/>
                <w:tab w:val="left" w:pos="4984"/>
              </w:tabs>
              <w:spacing w:line="271" w:lineRule="exact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Воспринимает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слух</w:t>
            </w:r>
            <w:r>
              <w:rPr>
                <w:sz w:val="24"/>
              </w:rPr>
              <w:tab/>
              <w:t>(зрительно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слухозрительно)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инструкции,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7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71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550"/>
        </w:trPr>
        <w:tc>
          <w:tcPr>
            <w:tcW w:w="209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Итоговая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tabs>
                <w:tab w:val="left" w:pos="1892"/>
                <w:tab w:val="left" w:pos="2432"/>
                <w:tab w:val="left" w:pos="3199"/>
                <w:tab w:val="left" w:pos="4618"/>
                <w:tab w:val="left" w:pos="4986"/>
              </w:tabs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Воспринимает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слух</w:t>
            </w:r>
            <w:r>
              <w:rPr>
                <w:sz w:val="24"/>
              </w:rPr>
              <w:tab/>
              <w:t>(зрительно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слухозрительно)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инструкции,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67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67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67" w:lineRule="exact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C7BDE">
        <w:trPr>
          <w:trHeight w:val="2762"/>
        </w:trPr>
        <w:tc>
          <w:tcPr>
            <w:tcW w:w="2093" w:type="dxa"/>
            <w:vMerge w:val="restart"/>
          </w:tcPr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spacing w:before="4"/>
              <w:rPr>
                <w:b/>
                <w:sz w:val="34"/>
              </w:rPr>
            </w:pPr>
          </w:p>
          <w:p w:rsidR="000C7BDE" w:rsidRDefault="003A69AE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ind w:left="102" w:right="502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ind w:left="102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Ориентируется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окружающего мира вокруг себя и на листе бумаги;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словесные обозначения пространства; </w:t>
            </w:r>
            <w:r>
              <w:rPr>
                <w:i/>
                <w:sz w:val="24"/>
              </w:rPr>
              <w:t>определяет и называет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 в пространстве окружающего мира и на листе 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Синтезирует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воспроизводит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пространственное соотношение их частей. </w:t>
            </w:r>
            <w:r>
              <w:rPr>
                <w:i/>
                <w:sz w:val="24"/>
              </w:rPr>
              <w:t xml:space="preserve">Использует </w:t>
            </w:r>
            <w:r>
              <w:rPr>
                <w:sz w:val="24"/>
              </w:rPr>
              <w:t>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  <w:p w:rsidR="000C7BDE" w:rsidRDefault="003A69AE">
            <w:pPr>
              <w:pStyle w:val="TableParagraph"/>
              <w:spacing w:line="270" w:lineRule="atLeast"/>
              <w:ind w:left="102" w:right="10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Называет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суток.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7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71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C7BDE">
        <w:trPr>
          <w:trHeight w:val="2483"/>
        </w:trPr>
        <w:tc>
          <w:tcPr>
            <w:tcW w:w="209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ind w:left="102" w:right="769"/>
              <w:rPr>
                <w:sz w:val="24"/>
              </w:rPr>
            </w:pPr>
            <w:r>
              <w:rPr>
                <w:sz w:val="24"/>
              </w:rPr>
              <w:t>Сенсорное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сенсомоторное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ind w:left="102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Осуществляет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перцептивную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эталонами;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выполняет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перцептивные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эталонов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анализе 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0C7BDE" w:rsidRDefault="003A69AE">
            <w:pPr>
              <w:pStyle w:val="TableParagraph"/>
              <w:ind w:left="102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Развивает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совершенствует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графомоторные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тактильно-двигательное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(вкус,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вес).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67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67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67" w:lineRule="exact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C7BDE">
        <w:trPr>
          <w:trHeight w:val="1930"/>
        </w:trPr>
        <w:tc>
          <w:tcPr>
            <w:tcW w:w="209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ind w:left="102" w:right="707"/>
              <w:rPr>
                <w:sz w:val="24"/>
              </w:rPr>
            </w:pPr>
            <w:r>
              <w:rPr>
                <w:sz w:val="24"/>
              </w:rPr>
              <w:t>Активизация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ind w:left="102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Способен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запоминаемого;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вербализует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сравнивает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C7BDE" w:rsidRDefault="003A69AE">
            <w:pPr>
              <w:pStyle w:val="TableParagraph"/>
              <w:spacing w:line="259" w:lineRule="exact"/>
              <w:ind w:lef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различия;   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синтезирует        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объекты,    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устанавливает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7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ind w:left="209" w:right="20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71" w:lineRule="exact"/>
              <w:ind w:left="211" w:right="21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0C7BDE" w:rsidRDefault="000C7BDE">
      <w:pPr>
        <w:spacing w:line="271" w:lineRule="exact"/>
        <w:jc w:val="right"/>
        <w:rPr>
          <w:sz w:val="24"/>
        </w:rPr>
        <w:sectPr w:rsidR="000C7BDE">
          <w:footerReference w:type="default" r:id="rId9"/>
          <w:pgSz w:w="16840" w:h="11910" w:orient="landscape"/>
          <w:pgMar w:top="780" w:right="800" w:bottom="280" w:left="64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41"/>
        <w:gridCol w:w="6806"/>
        <w:gridCol w:w="853"/>
        <w:gridCol w:w="848"/>
        <w:gridCol w:w="708"/>
        <w:gridCol w:w="713"/>
        <w:gridCol w:w="708"/>
      </w:tblGrid>
      <w:tr w:rsidR="000C7BDE">
        <w:trPr>
          <w:trHeight w:val="825"/>
        </w:trPr>
        <w:tc>
          <w:tcPr>
            <w:tcW w:w="209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2441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tabs>
                <w:tab w:val="left" w:pos="2434"/>
                <w:tab w:val="left" w:pos="4038"/>
                <w:tab w:val="left" w:pos="5847"/>
              </w:tabs>
              <w:ind w:left="102" w:right="100"/>
              <w:rPr>
                <w:sz w:val="24"/>
              </w:rPr>
            </w:pPr>
            <w:r>
              <w:rPr>
                <w:sz w:val="24"/>
              </w:rPr>
              <w:t>закономерности;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умозаключения;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переноси</w:t>
            </w:r>
            <w:r>
              <w:rPr>
                <w:sz w:val="24"/>
              </w:rPr>
              <w:t>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реальную</w:t>
            </w:r>
          </w:p>
          <w:p w:rsidR="000C7BDE" w:rsidRDefault="003A69A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85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</w:tr>
      <w:tr w:rsidR="000C7BDE">
        <w:trPr>
          <w:trHeight w:val="4699"/>
        </w:trPr>
        <w:tc>
          <w:tcPr>
            <w:tcW w:w="2093" w:type="dxa"/>
            <w:vMerge w:val="restart"/>
          </w:tcPr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spacing w:before="2"/>
              <w:rPr>
                <w:b/>
              </w:rPr>
            </w:pPr>
          </w:p>
          <w:p w:rsidR="000C7BDE" w:rsidRDefault="003A69AE">
            <w:pPr>
              <w:pStyle w:val="TableParagraph"/>
              <w:ind w:left="107" w:right="24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общедеятельностных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tabs>
                <w:tab w:val="left" w:pos="2178"/>
                <w:tab w:val="left" w:pos="4394"/>
              </w:tabs>
              <w:ind w:left="102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Решает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действенном,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следует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«пошаговости»;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ориентируется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задании;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осмысливает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руководству</w:t>
            </w:r>
            <w:r>
              <w:rPr>
                <w:sz w:val="24"/>
              </w:rPr>
              <w:t>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осуществляет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словесный отчет о проделанной работе с помощью взрослого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задерживает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отвлекаясь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посторонние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раздражители;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переносить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Осуществляет</w:t>
            </w:r>
            <w:r>
              <w:rPr>
                <w:i/>
                <w:sz w:val="24"/>
              </w:rPr>
              <w:tab/>
            </w:r>
            <w:r>
              <w:rPr>
                <w:spacing w:val="-1"/>
                <w:sz w:val="24"/>
              </w:rPr>
              <w:t>дифференцированную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(постарался-не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постарался,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справился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справился).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rFonts w:ascii="Calibri" w:hAnsi="Calibri"/>
                <w:i/>
              </w:rPr>
              <w:t>О</w:t>
            </w:r>
            <w:r>
              <w:rPr>
                <w:i/>
                <w:sz w:val="24"/>
              </w:rPr>
              <w:t>сознает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затруднения,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обращается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0C7BDE" w:rsidRDefault="003A69AE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помощью.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7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71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7BDE">
        <w:trPr>
          <w:trHeight w:val="1378"/>
        </w:trPr>
        <w:tc>
          <w:tcPr>
            <w:tcW w:w="2093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</w:tcPr>
          <w:p w:rsidR="000C7BDE" w:rsidRDefault="003A69AE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  <w:p w:rsidR="000C7BDE" w:rsidRDefault="003A69AE">
            <w:pPr>
              <w:pStyle w:val="TableParagraph"/>
              <w:ind w:left="102" w:right="358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0C7BDE" w:rsidRDefault="003A69AE">
            <w:pPr>
              <w:pStyle w:val="TableParagraph"/>
              <w:spacing w:line="270" w:lineRule="atLeast"/>
              <w:ind w:left="102" w:right="941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806" w:type="dxa"/>
          </w:tcPr>
          <w:p w:rsidR="000C7BDE" w:rsidRDefault="003A69AE">
            <w:pPr>
              <w:pStyle w:val="TableParagraph"/>
              <w:ind w:left="102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Осуществляет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Участвует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сюжетно-ролевых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театрализации,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слушает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</w:p>
          <w:p w:rsidR="000C7BDE" w:rsidRDefault="003A69AE">
            <w:pPr>
              <w:pStyle w:val="TableParagraph"/>
              <w:spacing w:line="259" w:lineRule="exact"/>
              <w:ind w:left="10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отвечает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853" w:type="dxa"/>
          </w:tcPr>
          <w:p w:rsidR="000C7BDE" w:rsidRDefault="003A69AE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8" w:type="dxa"/>
          </w:tcPr>
          <w:p w:rsidR="000C7BDE" w:rsidRDefault="003A69AE">
            <w:pPr>
              <w:pStyle w:val="TableParagraph"/>
              <w:spacing w:line="271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3" w:type="dxa"/>
          </w:tcPr>
          <w:p w:rsidR="000C7BDE" w:rsidRDefault="003A69AE">
            <w:pPr>
              <w:pStyle w:val="TableParagraph"/>
              <w:spacing w:line="271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</w:tcPr>
          <w:p w:rsidR="000C7BDE" w:rsidRDefault="003A69AE">
            <w:pPr>
              <w:pStyle w:val="TableParagraph"/>
              <w:spacing w:line="271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rPr>
          <w:b/>
          <w:sz w:val="20"/>
        </w:rPr>
      </w:pPr>
    </w:p>
    <w:p w:rsidR="000C7BDE" w:rsidRDefault="000C7BDE">
      <w:pPr>
        <w:pStyle w:val="a3"/>
        <w:spacing w:before="7"/>
        <w:rPr>
          <w:b/>
          <w:sz w:val="20"/>
        </w:rPr>
      </w:pPr>
    </w:p>
    <w:p w:rsidR="000C7BDE" w:rsidRDefault="003A69AE">
      <w:pPr>
        <w:pStyle w:val="a3"/>
        <w:spacing w:before="90"/>
        <w:ind w:left="7644" w:right="7476"/>
        <w:jc w:val="center"/>
      </w:pPr>
      <w:r>
        <w:t>10</w:t>
      </w:r>
    </w:p>
    <w:p w:rsidR="000C7BDE" w:rsidRDefault="000C7BDE">
      <w:pPr>
        <w:jc w:val="center"/>
        <w:sectPr w:rsidR="000C7BDE">
          <w:footerReference w:type="default" r:id="rId10"/>
          <w:pgSz w:w="16840" w:h="11910" w:orient="landscape"/>
          <w:pgMar w:top="840" w:right="800" w:bottom="280" w:left="640" w:header="0" w:footer="0" w:gutter="0"/>
          <w:cols w:space="720"/>
        </w:sectPr>
      </w:pPr>
    </w:p>
    <w:p w:rsidR="000C7BDE" w:rsidRDefault="003A69AE">
      <w:pPr>
        <w:pStyle w:val="1"/>
        <w:numPr>
          <w:ilvl w:val="0"/>
          <w:numId w:val="16"/>
        </w:numPr>
        <w:tabs>
          <w:tab w:val="left" w:pos="1945"/>
        </w:tabs>
        <w:spacing w:before="72"/>
        <w:ind w:left="1945" w:hanging="569"/>
        <w:jc w:val="left"/>
      </w:pPr>
      <w:r>
        <w:lastRenderedPageBreak/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9"/>
        </w:rPr>
        <w:t xml:space="preserve"> </w:t>
      </w:r>
      <w:r>
        <w:t>процесса</w:t>
      </w:r>
    </w:p>
    <w:p w:rsidR="000C7BDE" w:rsidRDefault="000C7BD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6662"/>
        <w:gridCol w:w="1416"/>
      </w:tblGrid>
      <w:tr w:rsidR="000C7BDE">
        <w:trPr>
          <w:trHeight w:val="273"/>
        </w:trPr>
        <w:tc>
          <w:tcPr>
            <w:tcW w:w="2125" w:type="dxa"/>
          </w:tcPr>
          <w:p w:rsidR="000C7BDE" w:rsidRDefault="003A69AE">
            <w:pPr>
              <w:pStyle w:val="TableParagraph"/>
              <w:spacing w:line="254" w:lineRule="exact"/>
              <w:ind w:left="833" w:right="83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</w:p>
        </w:tc>
        <w:tc>
          <w:tcPr>
            <w:tcW w:w="6662" w:type="dxa"/>
          </w:tcPr>
          <w:p w:rsidR="000C7BDE" w:rsidRDefault="003A69AE">
            <w:pPr>
              <w:pStyle w:val="TableParagraph"/>
              <w:spacing w:line="254" w:lineRule="exact"/>
              <w:ind w:left="2554" w:right="25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416" w:type="dxa"/>
          </w:tcPr>
          <w:p w:rsidR="000C7BDE" w:rsidRDefault="003A69A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0C7BDE">
        <w:trPr>
          <w:trHeight w:val="14076"/>
        </w:trPr>
        <w:tc>
          <w:tcPr>
            <w:tcW w:w="2125" w:type="dxa"/>
          </w:tcPr>
          <w:p w:rsidR="000C7BDE" w:rsidRDefault="003A69AE">
            <w:pPr>
              <w:pStyle w:val="TableParagraph"/>
              <w:ind w:left="107" w:right="456"/>
              <w:rPr>
                <w:sz w:val="24"/>
              </w:rPr>
            </w:pPr>
            <w:r>
              <w:rPr>
                <w:sz w:val="24"/>
              </w:rPr>
              <w:t>Книгопечатная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0C7BDE" w:rsidRDefault="003A69AE">
            <w:pPr>
              <w:pStyle w:val="TableParagraph"/>
              <w:ind w:left="107" w:right="542"/>
              <w:rPr>
                <w:sz w:val="24"/>
              </w:rPr>
            </w:pPr>
            <w:r>
              <w:rPr>
                <w:sz w:val="24"/>
              </w:rPr>
              <w:t>методическая,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справочно-</w:t>
            </w:r>
          </w:p>
          <w:p w:rsidR="000C7BDE" w:rsidRDefault="003A69AE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6662" w:type="dxa"/>
          </w:tcPr>
          <w:p w:rsidR="000C7BDE" w:rsidRDefault="003A69AE">
            <w:pPr>
              <w:pStyle w:val="TableParagraph"/>
              <w:spacing w:line="271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пособия: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Бабкина Н.В. Логические задачи для развития интеллекта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М.: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Школьная пресса,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2006.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483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Бабкина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с задержкой психического развития. Пособие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психолога.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пресса, 2006.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Белошистая А.В. Тетрадь по математике и конструированию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1 класса коррекционно-развивающего обучения. В 4 ч.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Белошистая.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ВЛАДОС,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2006.;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Блинова Л.Н. Диагностика и коррекция в образовании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задержкой психического развития: Учеб. пособие. – М.: Изд-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ЭНАС, 2006. – 136 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30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Волкова И.Н., Цыпина Н.А. Почитаем – поиграем.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(подготовительная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сказки, рассказы и стихи с развивающими заданиями. – 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 пресса, 2005. – 64 с. («Воспитание и обучение детей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журнала;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15);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Дети с ЗПР: коррекционные занятия в общеобразовательной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 журнала»;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34);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Диагностика и коррекция задержки психического развития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детей: Пособие для учителей и специалистов коррекционно-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развивающего обучения / Под ред. С.Г. Шевченко. – 2-е изд.,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доп. – М.: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АРКТИ, 2004.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224 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299"/>
              </w:tabs>
              <w:ind w:left="299" w:hanging="196"/>
              <w:jc w:val="both"/>
              <w:rPr>
                <w:sz w:val="24"/>
              </w:rPr>
            </w:pPr>
            <w:r>
              <w:rPr>
                <w:sz w:val="24"/>
              </w:rPr>
              <w:t>Сиротюк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А.Л.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0C7BDE" w:rsidRDefault="003A69AE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Степанова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Методическое пособие.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М.: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128 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44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Тригер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Р.Д.,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Учебник-тетрадь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занятий: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тетр.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Смоленск: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Изд-во</w:t>
            </w:r>
          </w:p>
          <w:p w:rsidR="000C7BDE" w:rsidRDefault="003A69AE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«Ассоциация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2000.;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323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Тригер Р.Д., Владимирова Е.В., Мещерякова Т.А. Я учусь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писать. Учебное пособие. - – Смоленск: Изд-во «Ассоциация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век», 2000.;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459"/>
              </w:tabs>
              <w:spacing w:before="1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Чаркина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с детьми младшего школьного возраста: пособие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учителя-дефектолога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Чиркина;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Костенковой.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ПАРАДИГМА, 2012.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 88 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Шамарина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ЗПР: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80 с.;</w:t>
            </w:r>
          </w:p>
          <w:p w:rsidR="000C7BDE" w:rsidRDefault="003A69AE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Шевченко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Капустина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занятий: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тетр.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Смоленск: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Изд-во</w:t>
            </w:r>
          </w:p>
          <w:p w:rsidR="000C7BDE" w:rsidRDefault="003A69AE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«Ассоциация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2000.</w:t>
            </w:r>
          </w:p>
        </w:tc>
        <w:tc>
          <w:tcPr>
            <w:tcW w:w="1416" w:type="dxa"/>
          </w:tcPr>
          <w:p w:rsidR="000C7BDE" w:rsidRDefault="000C7BDE">
            <w:pPr>
              <w:pStyle w:val="TableParagraph"/>
              <w:spacing w:before="6"/>
              <w:rPr>
                <w:b/>
                <w:sz w:val="23"/>
              </w:rPr>
            </w:pPr>
          </w:p>
          <w:p w:rsidR="000C7BDE" w:rsidRDefault="003A69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4"/>
              </w:rPr>
            </w:pPr>
          </w:p>
          <w:p w:rsidR="000C7BDE" w:rsidRDefault="003A69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</w:rPr>
            </w:pPr>
          </w:p>
          <w:p w:rsidR="000C7BDE" w:rsidRDefault="003A69A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</w:rPr>
            </w:pPr>
          </w:p>
          <w:p w:rsidR="000C7BDE" w:rsidRDefault="003A69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</w:rPr>
            </w:pPr>
          </w:p>
          <w:p w:rsidR="000C7BDE" w:rsidRDefault="003A69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3A69AE">
            <w:pPr>
              <w:pStyle w:val="TableParagraph"/>
              <w:spacing w:before="18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3A69AE">
            <w:pPr>
              <w:pStyle w:val="TableParagraph"/>
              <w:spacing w:before="23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3A69AE">
            <w:pPr>
              <w:pStyle w:val="TableParagraph"/>
              <w:spacing w:before="23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4"/>
              </w:rPr>
            </w:pPr>
          </w:p>
          <w:p w:rsidR="000C7BDE" w:rsidRDefault="003A69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4"/>
              </w:rPr>
            </w:pPr>
          </w:p>
          <w:p w:rsidR="000C7BDE" w:rsidRDefault="003A69A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3A69AE">
            <w:pPr>
              <w:pStyle w:val="TableParagraph"/>
              <w:spacing w:before="23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</w:rPr>
            </w:pPr>
          </w:p>
          <w:p w:rsidR="000C7BDE" w:rsidRDefault="003A69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3A69AE">
            <w:pPr>
              <w:pStyle w:val="TableParagraph"/>
              <w:spacing w:before="2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0C7BDE">
            <w:pPr>
              <w:pStyle w:val="TableParagraph"/>
              <w:rPr>
                <w:b/>
                <w:sz w:val="26"/>
              </w:rPr>
            </w:pPr>
          </w:p>
          <w:p w:rsidR="000C7BDE" w:rsidRDefault="003A69AE">
            <w:pPr>
              <w:pStyle w:val="TableParagraph"/>
              <w:spacing w:before="23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C7BDE" w:rsidRDefault="000C7BDE">
      <w:pPr>
        <w:jc w:val="center"/>
        <w:rPr>
          <w:sz w:val="24"/>
        </w:rPr>
        <w:sectPr w:rsidR="000C7BDE">
          <w:footerReference w:type="default" r:id="rId11"/>
          <w:pgSz w:w="11910" w:h="16840"/>
          <w:pgMar w:top="760" w:right="720" w:bottom="280" w:left="640" w:header="0" w:footer="0" w:gutter="0"/>
          <w:cols w:space="720"/>
        </w:sect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6662"/>
        <w:gridCol w:w="1416"/>
      </w:tblGrid>
      <w:tr w:rsidR="000C7BDE" w:rsidTr="00C06DFA">
        <w:trPr>
          <w:trHeight w:val="2759"/>
        </w:trPr>
        <w:tc>
          <w:tcPr>
            <w:tcW w:w="2125" w:type="dxa"/>
          </w:tcPr>
          <w:p w:rsidR="000C7BDE" w:rsidRDefault="003A69AE" w:rsidP="00C06DF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lastRenderedPageBreak/>
              <w:t>Дидактические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(печатные)</w:t>
            </w:r>
          </w:p>
        </w:tc>
        <w:tc>
          <w:tcPr>
            <w:tcW w:w="6662" w:type="dxa"/>
          </w:tcPr>
          <w:p w:rsidR="000C7BDE" w:rsidRDefault="003A69AE" w:rsidP="00C06DFA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учителя-дефектолога:</w:t>
            </w:r>
          </w:p>
          <w:p w:rsidR="000C7BDE" w:rsidRDefault="003A69AE" w:rsidP="00C06DF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Раздаточный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обучающихся: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right="334" w:firstLine="0"/>
              <w:rPr>
                <w:sz w:val="24"/>
              </w:rPr>
            </w:pPr>
            <w:r>
              <w:rPr>
                <w:sz w:val="24"/>
              </w:rPr>
              <w:t>наглядно-дидактическое пособие «Рассказы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дня»;</w:t>
            </w:r>
          </w:p>
          <w:p w:rsidR="000C7BDE" w:rsidRDefault="003A69AE" w:rsidP="00C06DF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Объёмный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мешочек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«Шуша»;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муляжей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фруктов;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муляжей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</w:p>
        </w:tc>
        <w:tc>
          <w:tcPr>
            <w:tcW w:w="1416" w:type="dxa"/>
          </w:tcPr>
          <w:p w:rsidR="000C7BDE" w:rsidRDefault="000C7BDE" w:rsidP="00C06DFA">
            <w:pPr>
              <w:pStyle w:val="TableParagraph"/>
              <w:rPr>
                <w:b/>
                <w:sz w:val="26"/>
              </w:rPr>
            </w:pPr>
          </w:p>
          <w:p w:rsidR="000C7BDE" w:rsidRDefault="000C7BDE" w:rsidP="00C06DF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C7BDE" w:rsidRDefault="000C7BDE" w:rsidP="00C06DFA">
            <w:pPr>
              <w:pStyle w:val="TableParagraph"/>
              <w:rPr>
                <w:b/>
                <w:sz w:val="26"/>
              </w:rPr>
            </w:pPr>
          </w:p>
          <w:p w:rsidR="000C7BDE" w:rsidRDefault="000C7BDE" w:rsidP="00C06DFA">
            <w:pPr>
              <w:pStyle w:val="TableParagraph"/>
              <w:rPr>
                <w:b/>
              </w:rPr>
            </w:pP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C7BDE" w:rsidRDefault="003A69AE" w:rsidP="00C06DFA">
            <w:pPr>
              <w:pStyle w:val="TableParagraph"/>
              <w:spacing w:before="1"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C7BDE" w:rsidTr="00C06DFA">
        <w:trPr>
          <w:trHeight w:val="4734"/>
        </w:trPr>
        <w:tc>
          <w:tcPr>
            <w:tcW w:w="2125" w:type="dxa"/>
          </w:tcPr>
          <w:p w:rsidR="000C7BDE" w:rsidRDefault="003A69AE" w:rsidP="00C06DFA">
            <w:pPr>
              <w:pStyle w:val="TableParagraph"/>
              <w:ind w:left="107" w:right="572"/>
              <w:rPr>
                <w:sz w:val="24"/>
              </w:rPr>
            </w:pP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оборудование</w:t>
            </w:r>
          </w:p>
        </w:tc>
        <w:tc>
          <w:tcPr>
            <w:tcW w:w="6662" w:type="dxa"/>
          </w:tcPr>
          <w:p w:rsidR="000C7BDE" w:rsidRDefault="003A69AE" w:rsidP="00C06DFA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сенсорной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комнаты: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before="1"/>
              <w:ind w:left="283"/>
              <w:rPr>
                <w:sz w:val="24"/>
              </w:rPr>
            </w:pPr>
            <w:r>
              <w:rPr>
                <w:sz w:val="24"/>
              </w:rPr>
              <w:t>прозрачный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мольберт;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дополнительное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прозрачному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мольберту;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лабиринт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проволочный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настольный;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зеркальный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домик;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конструктор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блоков;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283"/>
              <w:rPr>
                <w:sz w:val="24"/>
              </w:rPr>
            </w:pPr>
            <w:r>
              <w:rPr>
                <w:sz w:val="24"/>
              </w:rPr>
              <w:t>доска-основа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278" w:right="2012" w:hanging="176"/>
              <w:rPr>
                <w:sz w:val="24"/>
              </w:rPr>
            </w:pPr>
            <w:r>
              <w:rPr>
                <w:sz w:val="24"/>
              </w:rPr>
              <w:t>комплект для сенсорных занятий с песком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рисования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песке;</w:t>
            </w:r>
          </w:p>
          <w:p w:rsidR="000C7BDE" w:rsidRDefault="003A69AE" w:rsidP="00C06DFA">
            <w:pPr>
              <w:pStyle w:val="TableParagraph"/>
              <w:spacing w:line="272" w:lineRule="exact"/>
              <w:ind w:left="278"/>
              <w:rPr>
                <w:sz w:val="24"/>
              </w:rPr>
            </w:pPr>
            <w:r>
              <w:rPr>
                <w:sz w:val="24"/>
              </w:rPr>
              <w:t>кварцевый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песок;</w:t>
            </w:r>
          </w:p>
          <w:p w:rsidR="000C7BDE" w:rsidRDefault="003A69AE" w:rsidP="00C06DFA">
            <w:pPr>
              <w:pStyle w:val="TableParagraph"/>
              <w:ind w:left="278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узорами;</w:t>
            </w:r>
          </w:p>
          <w:p w:rsidR="000C7BDE" w:rsidRDefault="003A69AE" w:rsidP="00C06DFA">
            <w:pPr>
              <w:pStyle w:val="TableParagraph"/>
              <w:ind w:left="278" w:right="2971"/>
              <w:rPr>
                <w:sz w:val="24"/>
              </w:rPr>
            </w:pPr>
            <w:r>
              <w:rPr>
                <w:sz w:val="24"/>
              </w:rPr>
              <w:t>карандаш для рисования песком;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удаления песка;</w:t>
            </w:r>
          </w:p>
          <w:p w:rsidR="000C7BDE" w:rsidRDefault="003A69AE" w:rsidP="00C06DFA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103" w:right="331" w:firstLine="0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«Рисуем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песке» (ящик-поддон из небьющегося стекла; ящик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подсветкой; пластмассовый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тазик;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крышка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стола)</w:t>
            </w:r>
          </w:p>
          <w:p w:rsidR="000C7BDE" w:rsidRDefault="000C7BDE" w:rsidP="00C06DFA">
            <w:pPr>
              <w:pStyle w:val="TableParagraph"/>
              <w:tabs>
                <w:tab w:val="left" w:pos="283"/>
              </w:tabs>
              <w:ind w:left="283"/>
              <w:rPr>
                <w:sz w:val="24"/>
              </w:rPr>
            </w:pPr>
          </w:p>
        </w:tc>
        <w:tc>
          <w:tcPr>
            <w:tcW w:w="1416" w:type="dxa"/>
          </w:tcPr>
          <w:p w:rsidR="000C7BDE" w:rsidRDefault="000C7BDE" w:rsidP="00C06DFA">
            <w:pPr>
              <w:pStyle w:val="TableParagraph"/>
              <w:rPr>
                <w:b/>
                <w:sz w:val="26"/>
              </w:rPr>
            </w:pP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 w:rsidP="00C06DFA">
            <w:pPr>
              <w:pStyle w:val="TableParagraph"/>
              <w:rPr>
                <w:b/>
                <w:sz w:val="24"/>
              </w:rPr>
            </w:pP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C06DFA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C06DFA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C06DFA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3A69AE" w:rsidP="00C06DF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C7BDE" w:rsidRDefault="000C7BDE" w:rsidP="00C06DFA">
            <w:pPr>
              <w:pStyle w:val="TableParagraph"/>
              <w:rPr>
                <w:b/>
                <w:sz w:val="24"/>
              </w:rPr>
            </w:pPr>
          </w:p>
          <w:p w:rsidR="000C7BDE" w:rsidRDefault="000C7BDE" w:rsidP="00C06DFA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  <w:p w:rsidR="000C7BDE" w:rsidRDefault="000C7BDE" w:rsidP="00C06DFA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</w:p>
        </w:tc>
      </w:tr>
    </w:tbl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6662"/>
        <w:gridCol w:w="1416"/>
      </w:tblGrid>
      <w:tr w:rsidR="000C7BDE">
        <w:trPr>
          <w:trHeight w:val="267"/>
        </w:trPr>
        <w:tc>
          <w:tcPr>
            <w:tcW w:w="2125" w:type="dxa"/>
            <w:vMerge w:val="restart"/>
          </w:tcPr>
          <w:p w:rsidR="000C7BDE" w:rsidRDefault="000C7BDE">
            <w:pPr>
              <w:pStyle w:val="TableParagraph"/>
              <w:rPr>
                <w:sz w:val="24"/>
              </w:rPr>
            </w:pPr>
          </w:p>
        </w:tc>
        <w:tc>
          <w:tcPr>
            <w:tcW w:w="6662" w:type="dxa"/>
            <w:tcBorders>
              <w:bottom w:val="nil"/>
            </w:tcBorders>
          </w:tcPr>
          <w:p w:rsidR="000C7BDE" w:rsidRDefault="003A69AE">
            <w:pPr>
              <w:pStyle w:val="TableParagraph"/>
              <w:spacing w:line="247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«СенсиБар»;</w:t>
            </w:r>
          </w:p>
        </w:tc>
        <w:tc>
          <w:tcPr>
            <w:tcW w:w="1416" w:type="dxa"/>
            <w:tcBorders>
              <w:bottom w:val="nil"/>
            </w:tcBorders>
          </w:tcPr>
          <w:p w:rsidR="000C7BDE" w:rsidRDefault="003A69AE">
            <w:pPr>
              <w:pStyle w:val="TableParagraph"/>
              <w:spacing w:line="247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6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4"/>
                <w:sz w:val="24"/>
              </w:rPr>
              <w:t xml:space="preserve"> </w:t>
            </w:r>
            <w:r w:rsidR="00C06DFA">
              <w:rPr>
                <w:sz w:val="24"/>
              </w:rPr>
              <w:t>куклы</w:t>
            </w:r>
            <w:r>
              <w:rPr>
                <w:sz w:val="24"/>
              </w:rPr>
              <w:t>»;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5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«Запомни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звук»;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6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человечков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6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панелей;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C06DFA">
            <w:pPr>
              <w:pStyle w:val="TableParagraph"/>
              <w:spacing w:line="24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6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панелей;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C06DFA">
            <w:pPr>
              <w:pStyle w:val="TableParagraph"/>
              <w:spacing w:line="24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5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панелей;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C06DFA">
            <w:pPr>
              <w:pStyle w:val="TableParagraph"/>
              <w:spacing w:line="24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65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spacing w:line="246" w:lineRule="exact"/>
              <w:ind w:left="103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18"/>
              </w:rPr>
            </w:pPr>
          </w:p>
        </w:tc>
      </w:tr>
      <w:tr w:rsidR="000C7BDE">
        <w:trPr>
          <w:trHeight w:val="273"/>
        </w:trPr>
        <w:tc>
          <w:tcPr>
            <w:tcW w:w="2125" w:type="dxa"/>
            <w:vMerge/>
            <w:tcBorders>
              <w:top w:val="nil"/>
            </w:tcBorders>
          </w:tcPr>
          <w:p w:rsidR="000C7BDE" w:rsidRDefault="000C7BDE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</w:tcBorders>
          </w:tcPr>
          <w:p w:rsidR="000C7BDE" w:rsidRDefault="003A69AE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Никитина</w:t>
            </w:r>
          </w:p>
        </w:tc>
        <w:tc>
          <w:tcPr>
            <w:tcW w:w="1416" w:type="dxa"/>
            <w:tcBorders>
              <w:top w:val="nil"/>
            </w:tcBorders>
          </w:tcPr>
          <w:p w:rsidR="000C7BDE" w:rsidRDefault="00C06DFA">
            <w:pPr>
              <w:pStyle w:val="TableParagraph"/>
              <w:spacing w:line="253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75"/>
        </w:trPr>
        <w:tc>
          <w:tcPr>
            <w:tcW w:w="2125" w:type="dxa"/>
            <w:tcBorders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</w:tc>
        <w:tc>
          <w:tcPr>
            <w:tcW w:w="6662" w:type="dxa"/>
            <w:tcBorders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учителя-дефектолога:</w:t>
            </w:r>
          </w:p>
        </w:tc>
        <w:tc>
          <w:tcPr>
            <w:tcW w:w="1416" w:type="dxa"/>
            <w:tcBorders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</w:tr>
      <w:tr w:rsidR="000C7BDE">
        <w:trPr>
          <w:trHeight w:val="276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C7BDE">
        <w:trPr>
          <w:trHeight w:val="276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 w:rsidR="00C06DFA">
              <w:rPr>
                <w:sz w:val="24"/>
              </w:rPr>
              <w:t>принтер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72"/>
        </w:trPr>
        <w:tc>
          <w:tcPr>
            <w:tcW w:w="2125" w:type="dxa"/>
            <w:tcBorders>
              <w:bottom w:val="nil"/>
            </w:tcBorders>
          </w:tcPr>
          <w:p w:rsidR="000C7BDE" w:rsidRDefault="003A69AE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Мебель</w:t>
            </w:r>
          </w:p>
        </w:tc>
        <w:tc>
          <w:tcPr>
            <w:tcW w:w="6662" w:type="dxa"/>
            <w:tcBorders>
              <w:bottom w:val="nil"/>
            </w:tcBorders>
          </w:tcPr>
          <w:p w:rsidR="000C7BDE" w:rsidRDefault="003A69AE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учителя-дефектолога:</w:t>
            </w:r>
          </w:p>
        </w:tc>
        <w:tc>
          <w:tcPr>
            <w:tcW w:w="1416" w:type="dxa"/>
            <w:tcBorders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</w:tr>
      <w:tr w:rsidR="000C7BDE">
        <w:trPr>
          <w:trHeight w:val="276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 w:rsidR="00C06DFA">
              <w:rPr>
                <w:sz w:val="24"/>
              </w:rPr>
              <w:t>доска магнитная</w:t>
            </w:r>
            <w:r>
              <w:rPr>
                <w:sz w:val="24"/>
              </w:rPr>
              <w:t>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75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пособий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C7BDE">
        <w:trPr>
          <w:trHeight w:val="275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spacing w:line="256" w:lineRule="exact"/>
              <w:ind w:left="103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7BDE">
        <w:trPr>
          <w:trHeight w:val="276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двухместная;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C06DFA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7BDE">
        <w:trPr>
          <w:trHeight w:val="276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стул;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C06DFA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C7BDE">
        <w:trPr>
          <w:trHeight w:val="275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учительский;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C7BDE">
        <w:trPr>
          <w:trHeight w:val="276"/>
        </w:trPr>
        <w:tc>
          <w:tcPr>
            <w:tcW w:w="2125" w:type="dxa"/>
            <w:tcBorders>
              <w:top w:val="nil"/>
              <w:bottom w:val="nil"/>
            </w:tcBorders>
          </w:tcPr>
          <w:p w:rsidR="000C7BDE" w:rsidRDefault="000C7BDE">
            <w:pPr>
              <w:pStyle w:val="TableParagraph"/>
              <w:rPr>
                <w:sz w:val="20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стул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учительский.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C7BDE" w:rsidRDefault="003A69AE">
            <w:pPr>
              <w:pStyle w:val="TableParagraph"/>
              <w:spacing w:line="256" w:lineRule="exact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C7BDE" w:rsidRDefault="000C7BDE">
      <w:pPr>
        <w:spacing w:line="254" w:lineRule="exact"/>
        <w:jc w:val="right"/>
        <w:rPr>
          <w:sz w:val="24"/>
        </w:rPr>
        <w:sectPr w:rsidR="000C7BDE">
          <w:footerReference w:type="default" r:id="rId12"/>
          <w:pgSz w:w="11910" w:h="16840"/>
          <w:pgMar w:top="840" w:right="720" w:bottom="1160" w:left="640" w:header="0" w:footer="966" w:gutter="0"/>
          <w:cols w:space="720"/>
        </w:sectPr>
      </w:pPr>
    </w:p>
    <w:p w:rsidR="000C7BDE" w:rsidRDefault="003A69AE">
      <w:pPr>
        <w:spacing w:before="72" w:line="274" w:lineRule="exact"/>
        <w:ind w:left="8676"/>
        <w:jc w:val="center"/>
        <w:rPr>
          <w:b/>
          <w:sz w:val="24"/>
        </w:rPr>
      </w:pPr>
      <w:r>
        <w:rPr>
          <w:b/>
          <w:sz w:val="24"/>
        </w:rPr>
        <w:lastRenderedPageBreak/>
        <w:t>Приложение 1.</w:t>
      </w:r>
    </w:p>
    <w:p w:rsidR="000C7BDE" w:rsidRDefault="003A69AE">
      <w:pPr>
        <w:tabs>
          <w:tab w:val="left" w:pos="5790"/>
          <w:tab w:val="left" w:pos="6502"/>
          <w:tab w:val="left" w:pos="8357"/>
        </w:tabs>
        <w:spacing w:line="274" w:lineRule="exact"/>
        <w:ind w:left="77"/>
        <w:jc w:val="center"/>
        <w:rPr>
          <w:sz w:val="24"/>
        </w:rPr>
      </w:pPr>
      <w:r>
        <w:rPr>
          <w:b/>
          <w:sz w:val="24"/>
        </w:rPr>
        <w:t>Протокол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дефектологического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обследования </w:t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r>
        <w:rPr>
          <w:sz w:val="24"/>
        </w:rPr>
        <w:tab/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pacing w:val="62"/>
          <w:sz w:val="24"/>
        </w:rPr>
        <w:t xml:space="preserve"> </w:t>
      </w:r>
      <w:r>
        <w:rPr>
          <w:sz w:val="24"/>
        </w:rPr>
        <w:t>г.</w:t>
      </w:r>
    </w:p>
    <w:p w:rsidR="000C7BDE" w:rsidRDefault="003A69AE">
      <w:pPr>
        <w:spacing w:before="2" w:line="253" w:lineRule="exact"/>
        <w:ind w:left="77"/>
        <w:jc w:val="center"/>
      </w:pPr>
      <w:r>
        <w:t>(для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возраста)</w:t>
      </w:r>
    </w:p>
    <w:p w:rsidR="000C7BDE" w:rsidRDefault="003A69AE">
      <w:pPr>
        <w:tabs>
          <w:tab w:val="left" w:pos="10331"/>
          <w:tab w:val="left" w:pos="10387"/>
          <w:tab w:val="left" w:pos="10418"/>
        </w:tabs>
        <w:ind w:left="212" w:right="104"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О.</w:t>
      </w:r>
      <w:r>
        <w:rPr>
          <w:spacing w:val="-5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0"/>
          <w:u w:val="single"/>
        </w:rPr>
        <w:t xml:space="preserve"> </w:t>
      </w:r>
      <w:r>
        <w:t xml:space="preserve"> Дата</w:t>
      </w:r>
      <w:r>
        <w:rPr>
          <w:spacing w:val="-6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Домашний</w:t>
      </w:r>
      <w:r>
        <w:rPr>
          <w:spacing w:val="-8"/>
        </w:rPr>
        <w:t xml:space="preserve"> </w:t>
      </w:r>
      <w:r>
        <w:t>адрес,</w:t>
      </w:r>
      <w:r>
        <w:rPr>
          <w:spacing w:val="-6"/>
        </w:rPr>
        <w:t xml:space="preserve"> </w:t>
      </w:r>
      <w:r>
        <w:t>телефон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0"/>
          <w:u w:val="single"/>
        </w:rPr>
        <w:t xml:space="preserve"> </w:t>
      </w:r>
      <w:r>
        <w:t xml:space="preserve"> Родители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Класс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b/>
          <w:i/>
        </w:rPr>
        <w:t>Сведения о себе и своей семье,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об окружающем </w:t>
      </w:r>
      <w:r>
        <w:t>– ограниченные, недостаточные, отрывочные, полные</w:t>
      </w:r>
      <w:r>
        <w:rPr>
          <w:spacing w:val="1"/>
        </w:rPr>
        <w:t xml:space="preserve"> </w:t>
      </w:r>
      <w:r>
        <w:t>(ФИО,</w:t>
      </w:r>
      <w:r>
        <w:rPr>
          <w:spacing w:val="-3"/>
        </w:rPr>
        <w:t xml:space="preserve"> </w:t>
      </w:r>
      <w:r>
        <w:t>дата</w:t>
      </w:r>
      <w:r>
        <w:rPr>
          <w:spacing w:val="-5"/>
        </w:rPr>
        <w:t xml:space="preserve"> </w:t>
      </w:r>
      <w:r>
        <w:t>рождения,</w:t>
      </w:r>
      <w:r>
        <w:rPr>
          <w:spacing w:val="-2"/>
        </w:rPr>
        <w:t xml:space="preserve"> </w:t>
      </w:r>
      <w:r>
        <w:t>возраст,</w:t>
      </w:r>
      <w:r>
        <w:rPr>
          <w:spacing w:val="-3"/>
        </w:rPr>
        <w:t xml:space="preserve"> </w:t>
      </w:r>
      <w:r>
        <w:t>адрес,</w:t>
      </w:r>
      <w:r>
        <w:rPr>
          <w:spacing w:val="-3"/>
        </w:rPr>
        <w:t xml:space="preserve"> </w:t>
      </w:r>
      <w:r>
        <w:t>ФИО</w:t>
      </w:r>
      <w:r>
        <w:rPr>
          <w:spacing w:val="-2"/>
        </w:rPr>
        <w:t xml:space="preserve"> </w:t>
      </w:r>
      <w:r>
        <w:t>родителей,</w:t>
      </w:r>
      <w:r>
        <w:rPr>
          <w:spacing w:val="-3"/>
        </w:rPr>
        <w:t xml:space="preserve"> </w:t>
      </w:r>
      <w:r>
        <w:t>родственные</w:t>
      </w:r>
      <w:r>
        <w:rPr>
          <w:spacing w:val="-4"/>
        </w:rPr>
        <w:t xml:space="preserve"> </w:t>
      </w:r>
      <w:r>
        <w:t>отношения</w:t>
      </w:r>
      <w:r>
        <w:rPr>
          <w:u w:val="single"/>
        </w:rPr>
        <w:tab/>
      </w:r>
      <w:r>
        <w:t>)</w:t>
      </w:r>
      <w:r>
        <w:rPr>
          <w:spacing w:val="-52"/>
        </w:rPr>
        <w:t xml:space="preserve"> </w:t>
      </w:r>
      <w:r>
        <w:rPr>
          <w:b/>
          <w:i/>
        </w:rPr>
        <w:t>Временные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представления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знает,</w:t>
      </w:r>
      <w:r>
        <w:rPr>
          <w:spacing w:val="-2"/>
        </w:rPr>
        <w:t xml:space="preserve"> </w:t>
      </w:r>
      <w:r>
        <w:t>показывает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картинкам,</w:t>
      </w:r>
      <w:r>
        <w:rPr>
          <w:spacing w:val="-3"/>
        </w:rPr>
        <w:t xml:space="preserve"> </w:t>
      </w:r>
      <w:r>
        <w:t>называет</w:t>
      </w:r>
      <w:r>
        <w:rPr>
          <w:spacing w:val="-3"/>
        </w:rPr>
        <w:t xml:space="preserve"> </w:t>
      </w:r>
      <w:r>
        <w:t>последовательно</w:t>
      </w:r>
      <w:r>
        <w:rPr>
          <w:spacing w:val="-2"/>
        </w:rPr>
        <w:t xml:space="preserve"> </w:t>
      </w:r>
      <w:r>
        <w:t>времена</w:t>
      </w:r>
      <w:r>
        <w:rPr>
          <w:spacing w:val="-4"/>
        </w:rPr>
        <w:t xml:space="preserve"> </w:t>
      </w:r>
      <w:r>
        <w:t>года,</w:t>
      </w:r>
    </w:p>
    <w:p w:rsidR="000C7BDE" w:rsidRDefault="003A69AE">
      <w:pPr>
        <w:tabs>
          <w:tab w:val="left" w:pos="10445"/>
        </w:tabs>
        <w:spacing w:before="1" w:line="252" w:lineRule="exact"/>
        <w:ind w:left="212"/>
      </w:pPr>
      <w:r>
        <w:t>дни</w:t>
      </w:r>
      <w:r>
        <w:rPr>
          <w:spacing w:val="-4"/>
        </w:rPr>
        <w:t xml:space="preserve"> </w:t>
      </w:r>
      <w:r>
        <w:t>недели,</w:t>
      </w:r>
      <w:r>
        <w:rPr>
          <w:spacing w:val="-2"/>
        </w:rPr>
        <w:t xml:space="preserve"> </w:t>
      </w:r>
      <w:r>
        <w:t xml:space="preserve">месяцы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7BDE" w:rsidRDefault="003A69AE">
      <w:pPr>
        <w:spacing w:line="252" w:lineRule="exact"/>
        <w:ind w:left="212"/>
      </w:pPr>
      <w:r>
        <w:rPr>
          <w:b/>
          <w:i/>
        </w:rPr>
        <w:t>Ориентировка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пространстве</w:t>
      </w:r>
      <w:r>
        <w:rPr>
          <w:b/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46"/>
        </w:rPr>
        <w:t xml:space="preserve"> </w:t>
      </w:r>
      <w:r>
        <w:t>сформирована/</w:t>
      </w:r>
      <w:r>
        <w:rPr>
          <w:spacing w:val="-5"/>
        </w:rPr>
        <w:t xml:space="preserve"> </w:t>
      </w:r>
      <w:r>
        <w:t>недостаточно/</w:t>
      </w:r>
      <w:r>
        <w:rPr>
          <w:spacing w:val="-5"/>
        </w:rPr>
        <w:t xml:space="preserve"> </w:t>
      </w:r>
      <w:r>
        <w:t>сформирована</w:t>
      </w:r>
      <w:r>
        <w:rPr>
          <w:spacing w:val="-6"/>
        </w:rPr>
        <w:t xml:space="preserve"> </w:t>
      </w:r>
      <w:r>
        <w:t>полностью;</w:t>
      </w:r>
    </w:p>
    <w:p w:rsidR="000C7BDE" w:rsidRDefault="003A69AE">
      <w:pPr>
        <w:tabs>
          <w:tab w:val="left" w:pos="2988"/>
          <w:tab w:val="left" w:pos="4633"/>
          <w:tab w:val="left" w:pos="5932"/>
          <w:tab w:val="left" w:pos="7327"/>
          <w:tab w:val="left" w:pos="8413"/>
          <w:tab w:val="left" w:pos="9338"/>
          <w:tab w:val="left" w:pos="9650"/>
          <w:tab w:val="left" w:pos="10368"/>
          <w:tab w:val="left" w:pos="10405"/>
        </w:tabs>
        <w:ind w:left="212" w:right="100" w:firstLine="56"/>
      </w:pPr>
      <w:r>
        <w:t>не</w:t>
      </w:r>
      <w:r>
        <w:rPr>
          <w:spacing w:val="-5"/>
        </w:rPr>
        <w:t xml:space="preserve"> </w:t>
      </w:r>
      <w:r>
        <w:t>ориентируется</w:t>
      </w:r>
      <w:r>
        <w:rPr>
          <w:spacing w:val="-5"/>
        </w:rPr>
        <w:t xml:space="preserve"> </w:t>
      </w:r>
      <w:r>
        <w:t>/ориентируется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плоскости</w:t>
      </w:r>
      <w:r>
        <w:rPr>
          <w:spacing w:val="-5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41"/>
          <w:u w:val="single"/>
        </w:rPr>
        <w:t xml:space="preserve"> </w:t>
      </w:r>
      <w:r>
        <w:t xml:space="preserve"> </w:t>
      </w:r>
      <w:r>
        <w:rPr>
          <w:b/>
          <w:i/>
        </w:rPr>
        <w:t>Развитие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моторики –</w:t>
      </w:r>
      <w:r>
        <w:rPr>
          <w:b/>
          <w:i/>
          <w:spacing w:val="45"/>
        </w:rPr>
        <w:t xml:space="preserve"> </w:t>
      </w:r>
      <w:r>
        <w:t>нарушена,</w:t>
      </w:r>
      <w:r>
        <w:rPr>
          <w:spacing w:val="-3"/>
        </w:rPr>
        <w:t xml:space="preserve"> </w:t>
      </w:r>
      <w:r>
        <w:t>сохранна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b/>
          <w:i/>
        </w:rPr>
        <w:t>Внимание</w:t>
      </w:r>
      <w:r>
        <w:rPr>
          <w:b/>
          <w:i/>
          <w:spacing w:val="27"/>
        </w:rPr>
        <w:t xml:space="preserve"> </w:t>
      </w:r>
      <w:r>
        <w:rPr>
          <w:b/>
          <w:i/>
        </w:rPr>
        <w:t>-</w:t>
      </w:r>
      <w:r>
        <w:rPr>
          <w:b/>
          <w:i/>
          <w:spacing w:val="2"/>
        </w:rPr>
        <w:t xml:space="preserve"> </w:t>
      </w:r>
      <w:r>
        <w:t>неустойчивое,</w:t>
      </w:r>
      <w:r>
        <w:rPr>
          <w:spacing w:val="29"/>
        </w:rPr>
        <w:t xml:space="preserve"> </w:t>
      </w:r>
      <w:r>
        <w:t>истощаем,</w:t>
      </w:r>
      <w:r>
        <w:rPr>
          <w:spacing w:val="29"/>
        </w:rPr>
        <w:t xml:space="preserve"> </w:t>
      </w:r>
      <w:r>
        <w:t>повышенная</w:t>
      </w:r>
      <w:r>
        <w:rPr>
          <w:spacing w:val="27"/>
        </w:rPr>
        <w:t xml:space="preserve"> </w:t>
      </w:r>
      <w:r>
        <w:t>отвлекаемость,</w:t>
      </w:r>
      <w:r>
        <w:rPr>
          <w:spacing w:val="28"/>
        </w:rPr>
        <w:t xml:space="preserve"> </w:t>
      </w:r>
      <w:r>
        <w:t>трудности</w:t>
      </w:r>
      <w:r>
        <w:rPr>
          <w:spacing w:val="26"/>
        </w:rPr>
        <w:t xml:space="preserve"> </w:t>
      </w:r>
      <w:r>
        <w:t>переключения;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пределах возрастной</w:t>
      </w:r>
      <w:r>
        <w:rPr>
          <w:spacing w:val="-5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"/>
          <w:u w:val="single"/>
        </w:rPr>
        <w:t xml:space="preserve"> </w:t>
      </w:r>
      <w:r>
        <w:t xml:space="preserve"> </w:t>
      </w:r>
      <w:r>
        <w:rPr>
          <w:b/>
          <w:i/>
        </w:rPr>
        <w:t>Память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3"/>
        </w:rPr>
        <w:t xml:space="preserve"> </w:t>
      </w:r>
      <w:r>
        <w:t>малый объем</w:t>
      </w:r>
      <w:r>
        <w:rPr>
          <w:spacing w:val="1"/>
        </w:rPr>
        <w:t xml:space="preserve"> </w:t>
      </w:r>
      <w:r>
        <w:t>памяти; искажения,</w:t>
      </w:r>
      <w:r>
        <w:rPr>
          <w:spacing w:val="1"/>
        </w:rPr>
        <w:t xml:space="preserve"> </w:t>
      </w:r>
      <w:r>
        <w:t>неточности при воспроизведении;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2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нормы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b/>
          <w:i/>
        </w:rPr>
        <w:t xml:space="preserve">Особенности  </w:t>
      </w:r>
      <w:r>
        <w:rPr>
          <w:b/>
          <w:i/>
          <w:spacing w:val="28"/>
        </w:rPr>
        <w:t xml:space="preserve"> </w:t>
      </w:r>
      <w:r>
        <w:rPr>
          <w:b/>
          <w:i/>
        </w:rPr>
        <w:t>мышления</w:t>
      </w:r>
      <w:r>
        <w:rPr>
          <w:b/>
          <w:i/>
        </w:rPr>
        <w:tab/>
        <w:t xml:space="preserve">–  </w:t>
      </w:r>
      <w:r>
        <w:rPr>
          <w:b/>
          <w:i/>
          <w:spacing w:val="30"/>
        </w:rPr>
        <w:t xml:space="preserve"> </w:t>
      </w:r>
      <w:r>
        <w:rPr>
          <w:i/>
        </w:rPr>
        <w:t>трудности:</w:t>
      </w:r>
      <w:r>
        <w:rPr>
          <w:i/>
        </w:rPr>
        <w:tab/>
      </w:r>
      <w:r>
        <w:t>обобщения,</w:t>
      </w:r>
      <w:r>
        <w:tab/>
        <w:t>исключения,</w:t>
      </w:r>
      <w:r>
        <w:tab/>
        <w:t>опреации</w:t>
      </w:r>
      <w:r>
        <w:tab/>
        <w:t>анализа</w:t>
      </w:r>
      <w:r>
        <w:tab/>
        <w:t>–</w:t>
      </w:r>
      <w:r>
        <w:tab/>
        <w:t>синтеза,</w:t>
      </w:r>
      <w:r>
        <w:rPr>
          <w:spacing w:val="-52"/>
        </w:rPr>
        <w:t xml:space="preserve"> </w:t>
      </w:r>
      <w:r>
        <w:t>установления</w:t>
      </w:r>
      <w:r>
        <w:rPr>
          <w:spacing w:val="41"/>
        </w:rPr>
        <w:t xml:space="preserve"> </w:t>
      </w:r>
      <w:r>
        <w:t>последовательности</w:t>
      </w:r>
      <w:r>
        <w:rPr>
          <w:spacing w:val="41"/>
        </w:rPr>
        <w:t xml:space="preserve"> </w:t>
      </w:r>
      <w:r>
        <w:t>событий,</w:t>
      </w:r>
      <w:r>
        <w:rPr>
          <w:spacing w:val="42"/>
        </w:rPr>
        <w:t xml:space="preserve"> </w:t>
      </w:r>
      <w:r>
        <w:t>установления</w:t>
      </w:r>
      <w:r>
        <w:rPr>
          <w:spacing w:val="41"/>
        </w:rPr>
        <w:t xml:space="preserve"> </w:t>
      </w:r>
      <w:r>
        <w:t>причинно</w:t>
      </w:r>
      <w:r>
        <w:rPr>
          <w:spacing w:val="44"/>
        </w:rPr>
        <w:t xml:space="preserve"> </w:t>
      </w:r>
      <w:r>
        <w:t>–</w:t>
      </w:r>
      <w:r>
        <w:rPr>
          <w:spacing w:val="45"/>
        </w:rPr>
        <w:t xml:space="preserve"> </w:t>
      </w:r>
      <w:r>
        <w:t>следственных</w:t>
      </w:r>
      <w:r>
        <w:rPr>
          <w:spacing w:val="44"/>
        </w:rPr>
        <w:t xml:space="preserve"> </w:t>
      </w:r>
      <w:r>
        <w:t>связей,</w:t>
      </w:r>
      <w:r>
        <w:rPr>
          <w:spacing w:val="43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аналогий, понимания</w:t>
      </w:r>
      <w:r>
        <w:rPr>
          <w:spacing w:val="-1"/>
        </w:rPr>
        <w:t xml:space="preserve"> </w:t>
      </w:r>
      <w:r>
        <w:t>смысла</w:t>
      </w:r>
      <w:r>
        <w:rPr>
          <w:spacing w:val="-2"/>
        </w:rPr>
        <w:t xml:space="preserve"> </w:t>
      </w:r>
      <w:r>
        <w:t>пословиц,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логических</w:t>
      </w:r>
      <w:r>
        <w:rPr>
          <w:spacing w:val="2"/>
        </w:rPr>
        <w:t xml:space="preserve"> </w:t>
      </w:r>
      <w:r>
        <w:t>задач.</w:t>
      </w:r>
    </w:p>
    <w:p w:rsidR="000C7BDE" w:rsidRDefault="003A69AE">
      <w:pPr>
        <w:spacing w:before="3"/>
        <w:ind w:left="212" w:right="129"/>
        <w:jc w:val="both"/>
      </w:pP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помощью:</w:t>
      </w:r>
      <w:r>
        <w:rPr>
          <w:i/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исключения,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причинно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аналогий,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пословиц, решения</w:t>
      </w:r>
      <w:r>
        <w:rPr>
          <w:spacing w:val="3"/>
        </w:rPr>
        <w:t xml:space="preserve"> </w:t>
      </w:r>
      <w:r>
        <w:t>логических</w:t>
      </w:r>
      <w:r>
        <w:rPr>
          <w:spacing w:val="2"/>
        </w:rPr>
        <w:t xml:space="preserve"> </w:t>
      </w:r>
      <w:r>
        <w:t>задач.</w:t>
      </w:r>
    </w:p>
    <w:p w:rsidR="000C7BDE" w:rsidRDefault="003A69AE">
      <w:pPr>
        <w:ind w:left="212" w:right="136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пределах</w:t>
      </w:r>
      <w:r>
        <w:rPr>
          <w:i/>
          <w:spacing w:val="1"/>
        </w:rPr>
        <w:t xml:space="preserve"> </w:t>
      </w:r>
      <w:r>
        <w:rPr>
          <w:i/>
        </w:rPr>
        <w:t>возрастной</w:t>
      </w:r>
      <w:r>
        <w:rPr>
          <w:i/>
          <w:spacing w:val="1"/>
        </w:rPr>
        <w:t xml:space="preserve"> </w:t>
      </w:r>
      <w:r>
        <w:rPr>
          <w:i/>
        </w:rPr>
        <w:t>нормы:</w:t>
      </w:r>
      <w:r>
        <w:rPr>
          <w:i/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исключения,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причинно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аналогий,</w:t>
      </w:r>
      <w:r>
        <w:rPr>
          <w:spacing w:val="1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смысла</w:t>
      </w:r>
      <w:r>
        <w:rPr>
          <w:spacing w:val="3"/>
        </w:rPr>
        <w:t xml:space="preserve"> </w:t>
      </w:r>
      <w:r>
        <w:t>пословиц, решения</w:t>
      </w:r>
      <w:r>
        <w:rPr>
          <w:spacing w:val="-1"/>
        </w:rPr>
        <w:t xml:space="preserve"> </w:t>
      </w:r>
      <w:r>
        <w:t>логических</w:t>
      </w:r>
      <w:r>
        <w:rPr>
          <w:spacing w:val="2"/>
        </w:rPr>
        <w:t xml:space="preserve"> </w:t>
      </w:r>
      <w:r>
        <w:t>задач.</w:t>
      </w:r>
    </w:p>
    <w:p w:rsidR="000C7BDE" w:rsidRDefault="003A69AE">
      <w:pPr>
        <w:tabs>
          <w:tab w:val="left" w:pos="10413"/>
        </w:tabs>
        <w:ind w:left="212" w:right="132"/>
        <w:jc w:val="both"/>
        <w:rPr>
          <w:b/>
          <w:i/>
        </w:rPr>
      </w:pPr>
      <w:r>
        <w:rPr>
          <w:b/>
          <w:i/>
        </w:rPr>
        <w:t xml:space="preserve">Речевое развитие – </w:t>
      </w:r>
      <w:r>
        <w:t>понимает обращенную речь (ситуативно, ограниченно, полностью); владеет активной</w:t>
      </w:r>
      <w:r>
        <w:rPr>
          <w:spacing w:val="1"/>
        </w:rPr>
        <w:t xml:space="preserve"> </w:t>
      </w:r>
      <w:r>
        <w:t>речью</w:t>
      </w:r>
      <w:r>
        <w:rPr>
          <w:spacing w:val="-7"/>
        </w:rPr>
        <w:t xml:space="preserve"> </w:t>
      </w:r>
      <w:r>
        <w:t>(лепет,</w:t>
      </w:r>
      <w:r>
        <w:rPr>
          <w:spacing w:val="-5"/>
        </w:rPr>
        <w:t xml:space="preserve"> </w:t>
      </w:r>
      <w:r>
        <w:t>звукоподражания,</w:t>
      </w:r>
      <w:r>
        <w:rPr>
          <w:spacing w:val="46"/>
        </w:rPr>
        <w:t xml:space="preserve"> </w:t>
      </w:r>
      <w:r>
        <w:t>эхолалии,</w:t>
      </w:r>
      <w:r>
        <w:rPr>
          <w:spacing w:val="-1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(сложные)</w:t>
      </w:r>
      <w:r>
        <w:rPr>
          <w:spacing w:val="-6"/>
        </w:rPr>
        <w:t xml:space="preserve"> </w:t>
      </w:r>
      <w:r>
        <w:t>предложения)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У</w:t>
      </w:r>
      <w:r>
        <w:rPr>
          <w:b/>
          <w:i/>
        </w:rPr>
        <w:t>чебные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навыки</w:t>
      </w:r>
    </w:p>
    <w:p w:rsidR="000C7BDE" w:rsidRDefault="003A69AE">
      <w:pPr>
        <w:tabs>
          <w:tab w:val="left" w:pos="8718"/>
        </w:tabs>
        <w:ind w:left="212" w:right="131"/>
        <w:jc w:val="both"/>
      </w:pPr>
      <w:r>
        <w:rPr>
          <w:b/>
          <w:i/>
        </w:rPr>
        <w:t>Чтение</w:t>
      </w:r>
      <w:r>
        <w:rPr>
          <w:b/>
          <w:i/>
          <w:spacing w:val="3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3"/>
        </w:rPr>
        <w:t xml:space="preserve"> </w:t>
      </w:r>
      <w:r>
        <w:t>навык</w:t>
      </w:r>
      <w:r>
        <w:rPr>
          <w:spacing w:val="5"/>
        </w:rPr>
        <w:t xml:space="preserve"> </w:t>
      </w:r>
      <w:r>
        <w:t>полностью</w:t>
      </w:r>
      <w:r>
        <w:rPr>
          <w:spacing w:val="4"/>
        </w:rPr>
        <w:t xml:space="preserve"> </w:t>
      </w:r>
      <w:r>
        <w:t>отсутствует;</w:t>
      </w:r>
      <w:r>
        <w:rPr>
          <w:spacing w:val="3"/>
        </w:rPr>
        <w:t xml:space="preserve"> </w:t>
      </w:r>
      <w:r>
        <w:t>узнает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называет</w:t>
      </w:r>
      <w:r>
        <w:rPr>
          <w:spacing w:val="5"/>
        </w:rPr>
        <w:t xml:space="preserve"> </w:t>
      </w:r>
      <w:r>
        <w:t>отдельные</w:t>
      </w:r>
      <w:r>
        <w:rPr>
          <w:spacing w:val="3"/>
        </w:rPr>
        <w:t xml:space="preserve"> </w:t>
      </w:r>
      <w:r>
        <w:t>буквы</w:t>
      </w:r>
      <w:r>
        <w:rPr>
          <w:u w:val="single"/>
        </w:rPr>
        <w:tab/>
      </w:r>
      <w:r>
        <w:t>;</w:t>
      </w:r>
      <w:r>
        <w:rPr>
          <w:spacing w:val="1"/>
        </w:rPr>
        <w:t xml:space="preserve"> </w:t>
      </w:r>
      <w:r>
        <w:t>читает</w:t>
      </w:r>
      <w:r>
        <w:rPr>
          <w:spacing w:val="5"/>
        </w:rPr>
        <w:t xml:space="preserve"> </w:t>
      </w:r>
      <w:r>
        <w:t>прямые</w:t>
      </w:r>
      <w:r>
        <w:rPr>
          <w:spacing w:val="5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обратные</w:t>
      </w:r>
      <w:r>
        <w:rPr>
          <w:spacing w:val="1"/>
        </w:rPr>
        <w:t xml:space="preserve"> </w:t>
      </w:r>
      <w:r>
        <w:t>слоги,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тексты;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побуквенное,</w:t>
      </w:r>
      <w:r>
        <w:rPr>
          <w:spacing w:val="1"/>
        </w:rPr>
        <w:t xml:space="preserve"> </w:t>
      </w:r>
      <w:r>
        <w:t>послоговое,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словами;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фрагментарный,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наводящим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последовательный,</w:t>
      </w:r>
      <w:r>
        <w:rPr>
          <w:spacing w:val="1"/>
        </w:rPr>
        <w:t xml:space="preserve"> </w:t>
      </w:r>
      <w:r>
        <w:t>полный,</w:t>
      </w:r>
      <w:r>
        <w:rPr>
          <w:spacing w:val="1"/>
        </w:rPr>
        <w:t xml:space="preserve"> </w:t>
      </w:r>
      <w:r>
        <w:t>самостоятельный.</w:t>
      </w:r>
    </w:p>
    <w:p w:rsidR="000C7BDE" w:rsidRDefault="003A69AE">
      <w:pPr>
        <w:tabs>
          <w:tab w:val="left" w:pos="10251"/>
        </w:tabs>
        <w:ind w:left="212" w:right="132"/>
      </w:pPr>
      <w:r>
        <w:rPr>
          <w:b/>
          <w:i/>
        </w:rPr>
        <w:t>Письмо</w:t>
      </w:r>
      <w:r>
        <w:rPr>
          <w:b/>
          <w:i/>
          <w:spacing w:val="3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3"/>
        </w:rPr>
        <w:t xml:space="preserve"> </w:t>
      </w:r>
      <w:r>
        <w:t>навык</w:t>
      </w:r>
      <w:r>
        <w:rPr>
          <w:spacing w:val="5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сформирован;</w:t>
      </w:r>
      <w:r>
        <w:rPr>
          <w:spacing w:val="4"/>
        </w:rPr>
        <w:t xml:space="preserve"> </w:t>
      </w:r>
      <w:r>
        <w:t>пишет</w:t>
      </w:r>
      <w:r>
        <w:rPr>
          <w:spacing w:val="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точкам;</w:t>
      </w:r>
      <w:r>
        <w:rPr>
          <w:spacing w:val="4"/>
        </w:rPr>
        <w:t xml:space="preserve"> </w:t>
      </w:r>
      <w:r>
        <w:t>списывает</w:t>
      </w:r>
      <w:r>
        <w:rPr>
          <w:spacing w:val="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письменного</w:t>
      </w:r>
      <w:r>
        <w:rPr>
          <w:spacing w:val="2"/>
        </w:rPr>
        <w:t xml:space="preserve"> </w:t>
      </w:r>
      <w:r>
        <w:t>(печатного)</w:t>
      </w:r>
      <w:r>
        <w:rPr>
          <w:spacing w:val="4"/>
        </w:rPr>
        <w:t xml:space="preserve"> </w:t>
      </w:r>
      <w:r>
        <w:t>текста;</w:t>
      </w:r>
      <w:r>
        <w:rPr>
          <w:spacing w:val="-52"/>
        </w:rPr>
        <w:t xml:space="preserve"> </w:t>
      </w:r>
      <w:r>
        <w:t>пишет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диктовку</w:t>
      </w:r>
      <w:r>
        <w:rPr>
          <w:spacing w:val="53"/>
        </w:rPr>
        <w:t xml:space="preserve"> </w:t>
      </w:r>
      <w:r>
        <w:t>слоги,</w:t>
      </w:r>
      <w:r>
        <w:rPr>
          <w:spacing w:val="2"/>
        </w:rPr>
        <w:t xml:space="preserve"> </w:t>
      </w:r>
      <w:r>
        <w:t>слова,</w:t>
      </w:r>
      <w:r>
        <w:rPr>
          <w:spacing w:val="2"/>
        </w:rPr>
        <w:t xml:space="preserve"> </w:t>
      </w:r>
      <w:r>
        <w:t>предложения,</w:t>
      </w:r>
      <w:r>
        <w:rPr>
          <w:spacing w:val="2"/>
        </w:rPr>
        <w:t xml:space="preserve"> </w:t>
      </w:r>
      <w:r>
        <w:t>диктанты,</w:t>
      </w:r>
      <w:r>
        <w:rPr>
          <w:spacing w:val="2"/>
        </w:rPr>
        <w:t xml:space="preserve"> </w:t>
      </w:r>
      <w:r>
        <w:t>изложения;</w:t>
      </w:r>
      <w:r>
        <w:rPr>
          <w:spacing w:val="54"/>
        </w:rPr>
        <w:t xml:space="preserve"> </w:t>
      </w:r>
      <w:r>
        <w:t>ошибки</w:t>
      </w:r>
      <w:r>
        <w:rPr>
          <w:spacing w:val="5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письме</w:t>
      </w:r>
      <w:r>
        <w:rPr>
          <w:spacing w:val="10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пропуски,</w:t>
      </w:r>
      <w:r>
        <w:rPr>
          <w:spacing w:val="-52"/>
        </w:rPr>
        <w:t xml:space="preserve"> </w:t>
      </w:r>
      <w:r>
        <w:t>исправления,</w:t>
      </w:r>
      <w:r>
        <w:rPr>
          <w:spacing w:val="-3"/>
        </w:rPr>
        <w:t xml:space="preserve"> </w:t>
      </w:r>
      <w:r>
        <w:t>орфографические,</w:t>
      </w:r>
      <w:r>
        <w:rPr>
          <w:spacing w:val="-5"/>
        </w:rPr>
        <w:t xml:space="preserve"> </w:t>
      </w:r>
      <w:r>
        <w:t>дизграфические</w:t>
      </w:r>
      <w:r>
        <w:rPr>
          <w:spacing w:val="-6"/>
        </w:rPr>
        <w:t xml:space="preserve"> </w:t>
      </w:r>
      <w:r>
        <w:t>ошибки</w:t>
      </w:r>
      <w:r>
        <w:rPr>
          <w:u w:val="single"/>
        </w:rPr>
        <w:tab/>
      </w:r>
      <w:r>
        <w:t>;</w:t>
      </w:r>
      <w:r>
        <w:rPr>
          <w:spacing w:val="1"/>
        </w:rPr>
        <w:t xml:space="preserve"> </w:t>
      </w:r>
      <w:r>
        <w:t>навык письма</w:t>
      </w:r>
      <w:r>
        <w:rPr>
          <w:spacing w:val="-1"/>
        </w:rPr>
        <w:t xml:space="preserve"> </w:t>
      </w:r>
      <w:r>
        <w:t>сформирован</w:t>
      </w:r>
      <w:r>
        <w:rPr>
          <w:spacing w:val="-1"/>
        </w:rPr>
        <w:t xml:space="preserve"> </w:t>
      </w:r>
      <w:r>
        <w:t>в 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возрастом.</w:t>
      </w:r>
    </w:p>
    <w:p w:rsidR="000C7BDE" w:rsidRDefault="003A69AE">
      <w:pPr>
        <w:spacing w:line="252" w:lineRule="exact"/>
        <w:ind w:left="212"/>
      </w:pPr>
      <w:r>
        <w:rPr>
          <w:b/>
          <w:i/>
        </w:rPr>
        <w:t>Математика</w:t>
      </w:r>
      <w:r>
        <w:rPr>
          <w:b/>
          <w:i/>
          <w:spacing w:val="2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5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соотносит</w:t>
      </w:r>
      <w:r>
        <w:rPr>
          <w:spacing w:val="3"/>
        </w:rPr>
        <w:t xml:space="preserve"> </w:t>
      </w:r>
      <w:r>
        <w:t>число</w:t>
      </w:r>
      <w:r>
        <w:rPr>
          <w:spacing w:val="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количеством</w:t>
      </w:r>
      <w:r>
        <w:rPr>
          <w:spacing w:val="3"/>
        </w:rPr>
        <w:t xml:space="preserve"> </w:t>
      </w:r>
      <w:r>
        <w:t>предметов;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владеет</w:t>
      </w:r>
      <w:r>
        <w:rPr>
          <w:spacing w:val="2"/>
        </w:rPr>
        <w:t xml:space="preserve"> </w:t>
      </w:r>
      <w:r>
        <w:t>прямым,</w:t>
      </w:r>
      <w:r>
        <w:rPr>
          <w:spacing w:val="4"/>
        </w:rPr>
        <w:t xml:space="preserve"> </w:t>
      </w:r>
      <w:r>
        <w:t>обратным</w:t>
      </w:r>
      <w:r>
        <w:rPr>
          <w:spacing w:val="3"/>
        </w:rPr>
        <w:t xml:space="preserve"> </w:t>
      </w:r>
      <w:r>
        <w:t>счетом;</w:t>
      </w:r>
      <w:r>
        <w:rPr>
          <w:spacing w:val="6"/>
        </w:rPr>
        <w:t xml:space="preserve"> </w:t>
      </w:r>
      <w:r>
        <w:t>не</w:t>
      </w:r>
    </w:p>
    <w:p w:rsidR="000C7BDE" w:rsidRDefault="003A69AE">
      <w:pPr>
        <w:ind w:left="212" w:right="131"/>
        <w:jc w:val="both"/>
      </w:pPr>
      <w:r>
        <w:t>/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помощью/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пределах</w:t>
      </w:r>
      <w:r>
        <w:rPr>
          <w:spacing w:val="56"/>
          <w:u w:val="single"/>
        </w:rPr>
        <w:t xml:space="preserve"> </w:t>
      </w:r>
      <w:r>
        <w:t>;</w:t>
      </w:r>
      <w:r>
        <w:rPr>
          <w:spacing w:val="55"/>
        </w:rPr>
        <w:t xml:space="preserve"> </w:t>
      </w:r>
      <w:r>
        <w:t>не</w:t>
      </w:r>
      <w:r>
        <w:rPr>
          <w:spacing w:val="55"/>
        </w:rPr>
        <w:t xml:space="preserve"> </w:t>
      </w:r>
      <w:r>
        <w:t>/</w:t>
      </w:r>
      <w:r>
        <w:rPr>
          <w:spacing w:val="55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помощью/</w:t>
      </w:r>
      <w:r>
        <w:rPr>
          <w:spacing w:val="55"/>
        </w:rPr>
        <w:t xml:space="preserve"> </w:t>
      </w:r>
      <w:r>
        <w:t>решает</w:t>
      </w:r>
      <w:r>
        <w:rPr>
          <w:spacing w:val="55"/>
        </w:rPr>
        <w:t xml:space="preserve"> </w:t>
      </w:r>
      <w:r>
        <w:t>примеры</w:t>
      </w:r>
      <w:r>
        <w:rPr>
          <w:spacing w:val="5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вычитание в пределах 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t>; не / с помощью/   решает задачи в одно действие; не / с помощью/   решает</w:t>
      </w:r>
      <w:r>
        <w:rPr>
          <w:spacing w:val="1"/>
        </w:rPr>
        <w:t xml:space="preserve"> </w:t>
      </w:r>
      <w:r>
        <w:t>задачи в два (три) действия; не / выполняет действия умножения; не / выполняет действия деления; не /</w:t>
      </w:r>
      <w:r>
        <w:rPr>
          <w:spacing w:val="1"/>
        </w:rPr>
        <w:t xml:space="preserve"> </w:t>
      </w:r>
      <w:r>
        <w:t>владеет</w:t>
      </w:r>
      <w:r>
        <w:rPr>
          <w:spacing w:val="-3"/>
        </w:rPr>
        <w:t xml:space="preserve"> </w:t>
      </w:r>
      <w:r>
        <w:t>понятием</w:t>
      </w:r>
      <w:r>
        <w:rPr>
          <w:spacing w:val="-1"/>
        </w:rPr>
        <w:t xml:space="preserve"> </w:t>
      </w:r>
      <w:r>
        <w:t>дроби</w:t>
      </w:r>
      <w:r>
        <w:rPr>
          <w:spacing w:val="-3"/>
        </w:rPr>
        <w:t xml:space="preserve"> </w:t>
      </w:r>
      <w:r>
        <w:t>(проценты);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счете</w:t>
      </w:r>
      <w:r>
        <w:rPr>
          <w:spacing w:val="-4"/>
        </w:rPr>
        <w:t xml:space="preserve"> </w:t>
      </w:r>
      <w:r>
        <w:t>пользуется</w:t>
      </w:r>
      <w:r>
        <w:rPr>
          <w:spacing w:val="-3"/>
        </w:rPr>
        <w:t xml:space="preserve"> </w:t>
      </w:r>
      <w:r>
        <w:t>пальцами,</w:t>
      </w:r>
      <w:r>
        <w:rPr>
          <w:spacing w:val="-1"/>
        </w:rPr>
        <w:t xml:space="preserve"> </w:t>
      </w:r>
      <w:r>
        <w:t>счетными</w:t>
      </w:r>
      <w:r>
        <w:rPr>
          <w:spacing w:val="-3"/>
        </w:rPr>
        <w:t xml:space="preserve"> </w:t>
      </w:r>
      <w:r>
        <w:t>палочками,</w:t>
      </w:r>
      <w:r>
        <w:rPr>
          <w:spacing w:val="-1"/>
        </w:rPr>
        <w:t xml:space="preserve"> </w:t>
      </w:r>
      <w:r>
        <w:t>линейкой.</w:t>
      </w:r>
    </w:p>
    <w:p w:rsidR="000C7BDE" w:rsidRDefault="003A69AE">
      <w:pPr>
        <w:tabs>
          <w:tab w:val="left" w:pos="1699"/>
          <w:tab w:val="left" w:pos="3097"/>
          <w:tab w:val="left" w:pos="3876"/>
          <w:tab w:val="left" w:pos="4360"/>
          <w:tab w:val="left" w:pos="5949"/>
          <w:tab w:val="left" w:pos="7792"/>
          <w:tab w:val="left" w:pos="8180"/>
          <w:tab w:val="left" w:pos="9611"/>
          <w:tab w:val="left" w:pos="10259"/>
        </w:tabs>
        <w:ind w:left="212" w:right="132"/>
      </w:pPr>
      <w:r>
        <w:rPr>
          <w:b/>
          <w:i/>
        </w:rPr>
        <w:t>Поведение</w:t>
      </w:r>
      <w:r>
        <w:rPr>
          <w:b/>
          <w:i/>
          <w:spacing w:val="26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25"/>
        </w:rPr>
        <w:t xml:space="preserve"> </w:t>
      </w:r>
      <w:r>
        <w:rPr>
          <w:b/>
          <w:i/>
        </w:rPr>
        <w:t>ходе</w:t>
      </w:r>
      <w:r>
        <w:rPr>
          <w:b/>
          <w:i/>
          <w:spacing w:val="26"/>
        </w:rPr>
        <w:t xml:space="preserve"> </w:t>
      </w:r>
      <w:r>
        <w:rPr>
          <w:b/>
          <w:i/>
        </w:rPr>
        <w:t>обследования</w:t>
      </w:r>
      <w:r>
        <w:rPr>
          <w:b/>
          <w:i/>
          <w:spacing w:val="31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адекватное;</w:t>
      </w:r>
      <w:r>
        <w:rPr>
          <w:spacing w:val="26"/>
        </w:rPr>
        <w:t xml:space="preserve"> </w:t>
      </w:r>
      <w:r>
        <w:t>повышенная</w:t>
      </w:r>
      <w:r>
        <w:rPr>
          <w:spacing w:val="26"/>
        </w:rPr>
        <w:t xml:space="preserve"> </w:t>
      </w:r>
      <w:r>
        <w:t>тревожность,</w:t>
      </w:r>
      <w:r>
        <w:rPr>
          <w:spacing w:val="28"/>
        </w:rPr>
        <w:t xml:space="preserve"> </w:t>
      </w:r>
      <w:r>
        <w:t>неуверенность,</w:t>
      </w:r>
      <w:r>
        <w:rPr>
          <w:spacing w:val="28"/>
        </w:rPr>
        <w:t xml:space="preserve"> </w:t>
      </w:r>
      <w:r>
        <w:t>напряженность,</w:t>
      </w:r>
      <w:r>
        <w:rPr>
          <w:spacing w:val="-52"/>
        </w:rPr>
        <w:t xml:space="preserve"> </w:t>
      </w:r>
      <w:r>
        <w:t>скованность,</w:t>
      </w:r>
      <w:r>
        <w:tab/>
        <w:t>негативизм,</w:t>
      </w:r>
      <w:r>
        <w:tab/>
        <w:t>отказ</w:t>
      </w:r>
      <w:r>
        <w:tab/>
        <w:t>от</w:t>
      </w:r>
      <w:r>
        <w:tab/>
        <w:t>деятельности,</w:t>
      </w:r>
      <w:r>
        <w:tab/>
        <w:t>избирательность</w:t>
      </w:r>
      <w:r>
        <w:tab/>
        <w:t>в</w:t>
      </w:r>
      <w:r>
        <w:tab/>
        <w:t>выполнении</w:t>
      </w:r>
      <w:r>
        <w:tab/>
      </w:r>
      <w:r>
        <w:rPr>
          <w:spacing w:val="-1"/>
        </w:rPr>
        <w:t>заданий,</w:t>
      </w:r>
      <w:r>
        <w:rPr>
          <w:spacing w:val="-52"/>
        </w:rPr>
        <w:t xml:space="preserve"> </w:t>
      </w:r>
      <w:r>
        <w:t>расторможенность,</w:t>
      </w:r>
      <w:r>
        <w:rPr>
          <w:spacing w:val="-4"/>
        </w:rPr>
        <w:t xml:space="preserve"> </w:t>
      </w:r>
      <w:r>
        <w:t>неусидчивость,</w:t>
      </w:r>
      <w:r>
        <w:rPr>
          <w:spacing w:val="-3"/>
        </w:rPr>
        <w:t xml:space="preserve"> </w:t>
      </w:r>
      <w:r>
        <w:t>агрессивность</w:t>
      </w:r>
      <w:r>
        <w:rPr>
          <w:spacing w:val="-5"/>
        </w:rPr>
        <w:t xml:space="preserve"> </w:t>
      </w:r>
      <w:r>
        <w:t>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;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принимает/</w:t>
      </w:r>
      <w:r>
        <w:rPr>
          <w:spacing w:val="-2"/>
        </w:rPr>
        <w:t xml:space="preserve"> </w:t>
      </w:r>
      <w:r>
        <w:t>помощь принимает</w:t>
      </w:r>
      <w:r>
        <w:rPr>
          <w:spacing w:val="-1"/>
        </w:rPr>
        <w:t xml:space="preserve"> </w:t>
      </w:r>
      <w:r>
        <w:t>(вербальную,</w:t>
      </w:r>
      <w:r>
        <w:rPr>
          <w:spacing w:val="1"/>
        </w:rPr>
        <w:t xml:space="preserve"> </w:t>
      </w:r>
      <w:r>
        <w:t>наглядную, практическую).</w:t>
      </w:r>
    </w:p>
    <w:p w:rsidR="000C7BDE" w:rsidRDefault="003A69AE">
      <w:pPr>
        <w:tabs>
          <w:tab w:val="left" w:pos="9786"/>
        </w:tabs>
        <w:ind w:left="212" w:right="132"/>
      </w:pPr>
      <w:r>
        <w:rPr>
          <w:b/>
          <w:i/>
        </w:rPr>
        <w:t>Общая</w:t>
      </w:r>
      <w:r>
        <w:rPr>
          <w:b/>
          <w:i/>
          <w:spacing w:val="5"/>
        </w:rPr>
        <w:t xml:space="preserve"> </w:t>
      </w:r>
      <w:r>
        <w:rPr>
          <w:b/>
          <w:i/>
        </w:rPr>
        <w:t>характеристика</w:t>
      </w:r>
      <w:r>
        <w:rPr>
          <w:b/>
          <w:i/>
          <w:spacing w:val="8"/>
        </w:rPr>
        <w:t xml:space="preserve"> </w:t>
      </w:r>
      <w:r>
        <w:rPr>
          <w:b/>
          <w:i/>
        </w:rPr>
        <w:t>деятельности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–</w:t>
      </w:r>
      <w:r>
        <w:rPr>
          <w:b/>
          <w:i/>
          <w:spacing w:val="8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целенаправленна,</w:t>
      </w:r>
      <w:r>
        <w:rPr>
          <w:spacing w:val="7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сформирована/</w:t>
      </w:r>
      <w:r>
        <w:rPr>
          <w:spacing w:val="5"/>
        </w:rPr>
        <w:t xml:space="preserve"> </w:t>
      </w:r>
      <w:r>
        <w:t>низкая</w:t>
      </w:r>
      <w:r>
        <w:rPr>
          <w:spacing w:val="9"/>
        </w:rPr>
        <w:t xml:space="preserve"> </w:t>
      </w:r>
      <w:r>
        <w:t>учебная</w:t>
      </w:r>
      <w:r>
        <w:rPr>
          <w:spacing w:val="-52"/>
        </w:rPr>
        <w:t xml:space="preserve"> </w:t>
      </w:r>
      <w:r>
        <w:t>мотивация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7BDE" w:rsidRDefault="000C7BDE">
      <w:pPr>
        <w:pStyle w:val="a3"/>
        <w:spacing w:before="7"/>
        <w:rPr>
          <w:sz w:val="14"/>
        </w:rPr>
      </w:pPr>
    </w:p>
    <w:p w:rsidR="000C7BDE" w:rsidRDefault="003A69AE">
      <w:pPr>
        <w:tabs>
          <w:tab w:val="left" w:pos="10358"/>
        </w:tabs>
        <w:spacing w:before="90" w:line="252" w:lineRule="exact"/>
        <w:ind w:left="212"/>
      </w:pPr>
      <w:r>
        <w:rPr>
          <w:b/>
          <w:i/>
        </w:rPr>
        <w:t>Рекомендации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7BDE" w:rsidRDefault="003A69AE">
      <w:pPr>
        <w:tabs>
          <w:tab w:val="left" w:pos="10231"/>
        </w:tabs>
        <w:spacing w:line="252" w:lineRule="exact"/>
        <w:ind w:left="212"/>
        <w:rPr>
          <w:b/>
          <w:i/>
        </w:rPr>
      </w:pPr>
      <w:r>
        <w:rPr>
          <w:b/>
          <w:i/>
          <w:u w:val="single"/>
        </w:rPr>
        <w:t xml:space="preserve"> </w:t>
      </w:r>
      <w:r>
        <w:rPr>
          <w:b/>
          <w:i/>
          <w:u w:val="single"/>
        </w:rPr>
        <w:tab/>
      </w:r>
      <w:r>
        <w:rPr>
          <w:b/>
          <w:i/>
        </w:rPr>
        <w:t>_</w:t>
      </w:r>
    </w:p>
    <w:p w:rsidR="000C7BDE" w:rsidRDefault="009D1887">
      <w:pPr>
        <w:pStyle w:val="a3"/>
        <w:spacing w:before="4"/>
        <w:rPr>
          <w:b/>
          <w:i/>
          <w:sz w:val="17"/>
        </w:rPr>
      </w:pPr>
      <w:r>
        <w:pict>
          <v:shape id="_x0000_s1026" style="position:absolute;margin-left:42.6pt;margin-top:12.3pt;width:506.45pt;height:.1pt;z-index:-251658752;mso-wrap-distance-left:0;mso-wrap-distance-right:0;mso-position-horizontal-relative:page" coordorigin="853,246" coordsize="10129,0" o:spt="100" adj="0,,0" path="m853,246r9568,m10432,246r549,e" filled="f" strokeweight=".24447mm">
            <v:stroke joinstyle="round"/>
            <v:formulas/>
            <v:path arrowok="t" o:connecttype="segments"/>
            <w10:wrap type="topAndBottom" anchorx="page"/>
          </v:shape>
        </w:pict>
      </w:r>
    </w:p>
    <w:p w:rsidR="000C7BDE" w:rsidRDefault="000C7BDE">
      <w:pPr>
        <w:pStyle w:val="a3"/>
        <w:spacing w:before="9"/>
        <w:rPr>
          <w:b/>
          <w:i/>
          <w:sz w:val="11"/>
        </w:rPr>
      </w:pPr>
    </w:p>
    <w:p w:rsidR="000C7BDE" w:rsidRDefault="003A69AE">
      <w:pPr>
        <w:tabs>
          <w:tab w:val="left" w:pos="4968"/>
          <w:tab w:val="left" w:pos="9807"/>
        </w:tabs>
        <w:spacing w:before="91" w:line="249" w:lineRule="exact"/>
        <w:ind w:left="212"/>
      </w:pPr>
      <w:r>
        <w:rPr>
          <w:b/>
        </w:rPr>
        <w:t>Учитель-дефектолог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C7BDE" w:rsidRDefault="003A69AE">
      <w:pPr>
        <w:pStyle w:val="a3"/>
        <w:tabs>
          <w:tab w:val="left" w:pos="6196"/>
        </w:tabs>
        <w:spacing w:line="272" w:lineRule="exact"/>
        <w:ind w:left="3213"/>
      </w:pPr>
      <w:r>
        <w:t>(подпись)</w:t>
      </w:r>
      <w:r>
        <w:tab/>
        <w:t>(расшифровка</w:t>
      </w:r>
      <w:r>
        <w:rPr>
          <w:spacing w:val="-6"/>
        </w:rPr>
        <w:t xml:space="preserve"> </w:t>
      </w:r>
      <w:r>
        <w:t>подписи)</w:t>
      </w:r>
    </w:p>
    <w:p w:rsidR="000C7BDE" w:rsidRDefault="000C7BDE">
      <w:pPr>
        <w:pStyle w:val="a3"/>
        <w:ind w:left="212" w:right="129" w:firstLine="708"/>
        <w:jc w:val="both"/>
      </w:pPr>
    </w:p>
    <w:sectPr w:rsidR="000C7BDE">
      <w:pgSz w:w="11910" w:h="16840"/>
      <w:pgMar w:top="760" w:right="720" w:bottom="1240" w:left="64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887" w:rsidRDefault="009D1887">
      <w:r>
        <w:separator/>
      </w:r>
    </w:p>
  </w:endnote>
  <w:endnote w:type="continuationSeparator" w:id="0">
    <w:p w:rsidR="009D1887" w:rsidRDefault="009D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9AE" w:rsidRDefault="009D1887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7pt;margin-top:778.5pt;width:12pt;height:15.3pt;z-index:-16523776;mso-position-horizontal-relative:page;mso-position-vertical-relative:page" filled="f" stroked="f">
          <v:textbox inset="0,0,0,0">
            <w:txbxContent>
              <w:p w:rsidR="003A69AE" w:rsidRDefault="003A69A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D3104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9AE" w:rsidRDefault="003A69A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9AE" w:rsidRDefault="003A69AE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9AE" w:rsidRDefault="003A69AE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9AE" w:rsidRDefault="009D188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7pt;margin-top:778.5pt;width:18pt;height:15.3pt;z-index:-16523264;mso-position-horizontal-relative:page;mso-position-vertical-relative:page" filled="f" stroked="f">
          <v:textbox inset="0,0,0,0">
            <w:txbxContent>
              <w:p w:rsidR="003A69AE" w:rsidRDefault="003A69A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D3104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887" w:rsidRDefault="009D1887">
      <w:r>
        <w:separator/>
      </w:r>
    </w:p>
  </w:footnote>
  <w:footnote w:type="continuationSeparator" w:id="0">
    <w:p w:rsidR="009D1887" w:rsidRDefault="009D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91E96"/>
    <w:multiLevelType w:val="hybridMultilevel"/>
    <w:tmpl w:val="256C11C6"/>
    <w:lvl w:ilvl="0" w:tplc="4A4C9AF4">
      <w:numFmt w:val="bullet"/>
      <w:lvlText w:val="–"/>
      <w:lvlJc w:val="left"/>
      <w:pPr>
        <w:ind w:left="107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6A31A6">
      <w:numFmt w:val="bullet"/>
      <w:lvlText w:val="•"/>
      <w:lvlJc w:val="left"/>
      <w:pPr>
        <w:ind w:left="1020" w:hanging="248"/>
      </w:pPr>
      <w:rPr>
        <w:rFonts w:hint="default"/>
        <w:lang w:val="ru-RU" w:eastAsia="en-US" w:bidi="ar-SA"/>
      </w:rPr>
    </w:lvl>
    <w:lvl w:ilvl="2" w:tplc="2A7E97AC">
      <w:numFmt w:val="bullet"/>
      <w:lvlText w:val="•"/>
      <w:lvlJc w:val="left"/>
      <w:pPr>
        <w:ind w:left="1835" w:hanging="248"/>
      </w:pPr>
      <w:rPr>
        <w:rFonts w:hint="default"/>
        <w:lang w:val="ru-RU" w:eastAsia="en-US" w:bidi="ar-SA"/>
      </w:rPr>
    </w:lvl>
    <w:lvl w:ilvl="3" w:tplc="1BF60EB6">
      <w:numFmt w:val="bullet"/>
      <w:lvlText w:val="•"/>
      <w:lvlJc w:val="left"/>
      <w:pPr>
        <w:ind w:left="2650" w:hanging="248"/>
      </w:pPr>
      <w:rPr>
        <w:rFonts w:hint="default"/>
        <w:lang w:val="ru-RU" w:eastAsia="en-US" w:bidi="ar-SA"/>
      </w:rPr>
    </w:lvl>
    <w:lvl w:ilvl="4" w:tplc="DB98015E">
      <w:numFmt w:val="bullet"/>
      <w:lvlText w:val="•"/>
      <w:lvlJc w:val="left"/>
      <w:pPr>
        <w:ind w:left="3465" w:hanging="248"/>
      </w:pPr>
      <w:rPr>
        <w:rFonts w:hint="default"/>
        <w:lang w:val="ru-RU" w:eastAsia="en-US" w:bidi="ar-SA"/>
      </w:rPr>
    </w:lvl>
    <w:lvl w:ilvl="5" w:tplc="CA5E2B6A">
      <w:numFmt w:val="bullet"/>
      <w:lvlText w:val="•"/>
      <w:lvlJc w:val="left"/>
      <w:pPr>
        <w:ind w:left="4280" w:hanging="248"/>
      </w:pPr>
      <w:rPr>
        <w:rFonts w:hint="default"/>
        <w:lang w:val="ru-RU" w:eastAsia="en-US" w:bidi="ar-SA"/>
      </w:rPr>
    </w:lvl>
    <w:lvl w:ilvl="6" w:tplc="F536ACC2">
      <w:numFmt w:val="bullet"/>
      <w:lvlText w:val="•"/>
      <w:lvlJc w:val="left"/>
      <w:pPr>
        <w:ind w:left="5096" w:hanging="248"/>
      </w:pPr>
      <w:rPr>
        <w:rFonts w:hint="default"/>
        <w:lang w:val="ru-RU" w:eastAsia="en-US" w:bidi="ar-SA"/>
      </w:rPr>
    </w:lvl>
    <w:lvl w:ilvl="7" w:tplc="1CBE2D88">
      <w:numFmt w:val="bullet"/>
      <w:lvlText w:val="•"/>
      <w:lvlJc w:val="left"/>
      <w:pPr>
        <w:ind w:left="5911" w:hanging="248"/>
      </w:pPr>
      <w:rPr>
        <w:rFonts w:hint="default"/>
        <w:lang w:val="ru-RU" w:eastAsia="en-US" w:bidi="ar-SA"/>
      </w:rPr>
    </w:lvl>
    <w:lvl w:ilvl="8" w:tplc="2284A9B2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6724261"/>
    <w:multiLevelType w:val="hybridMultilevel"/>
    <w:tmpl w:val="72C8FA22"/>
    <w:lvl w:ilvl="0" w:tplc="7436A558">
      <w:numFmt w:val="bullet"/>
      <w:lvlText w:val="–"/>
      <w:lvlJc w:val="left"/>
      <w:pPr>
        <w:ind w:left="107" w:hanging="2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D24394">
      <w:numFmt w:val="bullet"/>
      <w:lvlText w:val="•"/>
      <w:lvlJc w:val="left"/>
      <w:pPr>
        <w:ind w:left="925" w:hanging="220"/>
      </w:pPr>
      <w:rPr>
        <w:rFonts w:hint="default"/>
        <w:lang w:val="ru-RU" w:eastAsia="en-US" w:bidi="ar-SA"/>
      </w:rPr>
    </w:lvl>
    <w:lvl w:ilvl="2" w:tplc="F5E26DB0">
      <w:numFmt w:val="bullet"/>
      <w:lvlText w:val="•"/>
      <w:lvlJc w:val="left"/>
      <w:pPr>
        <w:ind w:left="1751" w:hanging="220"/>
      </w:pPr>
      <w:rPr>
        <w:rFonts w:hint="default"/>
        <w:lang w:val="ru-RU" w:eastAsia="en-US" w:bidi="ar-SA"/>
      </w:rPr>
    </w:lvl>
    <w:lvl w:ilvl="3" w:tplc="94F859AE">
      <w:numFmt w:val="bullet"/>
      <w:lvlText w:val="•"/>
      <w:lvlJc w:val="left"/>
      <w:pPr>
        <w:ind w:left="2577" w:hanging="220"/>
      </w:pPr>
      <w:rPr>
        <w:rFonts w:hint="default"/>
        <w:lang w:val="ru-RU" w:eastAsia="en-US" w:bidi="ar-SA"/>
      </w:rPr>
    </w:lvl>
    <w:lvl w:ilvl="4" w:tplc="DF6CBD6C">
      <w:numFmt w:val="bullet"/>
      <w:lvlText w:val="•"/>
      <w:lvlJc w:val="left"/>
      <w:pPr>
        <w:ind w:left="3402" w:hanging="220"/>
      </w:pPr>
      <w:rPr>
        <w:rFonts w:hint="default"/>
        <w:lang w:val="ru-RU" w:eastAsia="en-US" w:bidi="ar-SA"/>
      </w:rPr>
    </w:lvl>
    <w:lvl w:ilvl="5" w:tplc="81B21272">
      <w:numFmt w:val="bullet"/>
      <w:lvlText w:val="•"/>
      <w:lvlJc w:val="left"/>
      <w:pPr>
        <w:ind w:left="4228" w:hanging="220"/>
      </w:pPr>
      <w:rPr>
        <w:rFonts w:hint="default"/>
        <w:lang w:val="ru-RU" w:eastAsia="en-US" w:bidi="ar-SA"/>
      </w:rPr>
    </w:lvl>
    <w:lvl w:ilvl="6" w:tplc="0BAE8686">
      <w:numFmt w:val="bullet"/>
      <w:lvlText w:val="•"/>
      <w:lvlJc w:val="left"/>
      <w:pPr>
        <w:ind w:left="5054" w:hanging="220"/>
      </w:pPr>
      <w:rPr>
        <w:rFonts w:hint="default"/>
        <w:lang w:val="ru-RU" w:eastAsia="en-US" w:bidi="ar-SA"/>
      </w:rPr>
    </w:lvl>
    <w:lvl w:ilvl="7" w:tplc="29B69D8C">
      <w:numFmt w:val="bullet"/>
      <w:lvlText w:val="•"/>
      <w:lvlJc w:val="left"/>
      <w:pPr>
        <w:ind w:left="5879" w:hanging="220"/>
      </w:pPr>
      <w:rPr>
        <w:rFonts w:hint="default"/>
        <w:lang w:val="ru-RU" w:eastAsia="en-US" w:bidi="ar-SA"/>
      </w:rPr>
    </w:lvl>
    <w:lvl w:ilvl="8" w:tplc="7AF0D6C2">
      <w:numFmt w:val="bullet"/>
      <w:lvlText w:val="•"/>
      <w:lvlJc w:val="left"/>
      <w:pPr>
        <w:ind w:left="6705" w:hanging="220"/>
      </w:pPr>
      <w:rPr>
        <w:rFonts w:hint="default"/>
        <w:lang w:val="ru-RU" w:eastAsia="en-US" w:bidi="ar-SA"/>
      </w:rPr>
    </w:lvl>
  </w:abstractNum>
  <w:abstractNum w:abstractNumId="2" w15:restartNumberingAfterBreak="0">
    <w:nsid w:val="26E147C7"/>
    <w:multiLevelType w:val="hybridMultilevel"/>
    <w:tmpl w:val="BCDE12B0"/>
    <w:lvl w:ilvl="0" w:tplc="4E021E32">
      <w:numFmt w:val="bullet"/>
      <w:lvlText w:val="–"/>
      <w:lvlJc w:val="left"/>
      <w:pPr>
        <w:ind w:left="10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E8D9D2">
      <w:numFmt w:val="bullet"/>
      <w:lvlText w:val="•"/>
      <w:lvlJc w:val="left"/>
      <w:pPr>
        <w:ind w:left="755" w:hanging="180"/>
      </w:pPr>
      <w:rPr>
        <w:rFonts w:hint="default"/>
        <w:lang w:val="ru-RU" w:eastAsia="en-US" w:bidi="ar-SA"/>
      </w:rPr>
    </w:lvl>
    <w:lvl w:ilvl="2" w:tplc="039CEA9E">
      <w:numFmt w:val="bullet"/>
      <w:lvlText w:val="•"/>
      <w:lvlJc w:val="left"/>
      <w:pPr>
        <w:ind w:left="1410" w:hanging="180"/>
      </w:pPr>
      <w:rPr>
        <w:rFonts w:hint="default"/>
        <w:lang w:val="ru-RU" w:eastAsia="en-US" w:bidi="ar-SA"/>
      </w:rPr>
    </w:lvl>
    <w:lvl w:ilvl="3" w:tplc="4244AB90">
      <w:numFmt w:val="bullet"/>
      <w:lvlText w:val="•"/>
      <w:lvlJc w:val="left"/>
      <w:pPr>
        <w:ind w:left="2065" w:hanging="180"/>
      </w:pPr>
      <w:rPr>
        <w:rFonts w:hint="default"/>
        <w:lang w:val="ru-RU" w:eastAsia="en-US" w:bidi="ar-SA"/>
      </w:rPr>
    </w:lvl>
    <w:lvl w:ilvl="4" w:tplc="1D6CF95A">
      <w:numFmt w:val="bullet"/>
      <w:lvlText w:val="•"/>
      <w:lvlJc w:val="left"/>
      <w:pPr>
        <w:ind w:left="2720" w:hanging="180"/>
      </w:pPr>
      <w:rPr>
        <w:rFonts w:hint="default"/>
        <w:lang w:val="ru-RU" w:eastAsia="en-US" w:bidi="ar-SA"/>
      </w:rPr>
    </w:lvl>
    <w:lvl w:ilvl="5" w:tplc="B10CB8B4">
      <w:numFmt w:val="bullet"/>
      <w:lvlText w:val="•"/>
      <w:lvlJc w:val="left"/>
      <w:pPr>
        <w:ind w:left="3376" w:hanging="180"/>
      </w:pPr>
      <w:rPr>
        <w:rFonts w:hint="default"/>
        <w:lang w:val="ru-RU" w:eastAsia="en-US" w:bidi="ar-SA"/>
      </w:rPr>
    </w:lvl>
    <w:lvl w:ilvl="6" w:tplc="5ABEA2E0">
      <w:numFmt w:val="bullet"/>
      <w:lvlText w:val="•"/>
      <w:lvlJc w:val="left"/>
      <w:pPr>
        <w:ind w:left="4031" w:hanging="180"/>
      </w:pPr>
      <w:rPr>
        <w:rFonts w:hint="default"/>
        <w:lang w:val="ru-RU" w:eastAsia="en-US" w:bidi="ar-SA"/>
      </w:rPr>
    </w:lvl>
    <w:lvl w:ilvl="7" w:tplc="18969ED0">
      <w:numFmt w:val="bullet"/>
      <w:lvlText w:val="•"/>
      <w:lvlJc w:val="left"/>
      <w:pPr>
        <w:ind w:left="4686" w:hanging="180"/>
      </w:pPr>
      <w:rPr>
        <w:rFonts w:hint="default"/>
        <w:lang w:val="ru-RU" w:eastAsia="en-US" w:bidi="ar-SA"/>
      </w:rPr>
    </w:lvl>
    <w:lvl w:ilvl="8" w:tplc="2710F1D0">
      <w:numFmt w:val="bullet"/>
      <w:lvlText w:val="•"/>
      <w:lvlJc w:val="left"/>
      <w:pPr>
        <w:ind w:left="5341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29E45CF9"/>
    <w:multiLevelType w:val="hybridMultilevel"/>
    <w:tmpl w:val="E7AEB4BE"/>
    <w:lvl w:ilvl="0" w:tplc="6F8A8F3E">
      <w:numFmt w:val="bullet"/>
      <w:lvlText w:val="–"/>
      <w:lvlJc w:val="left"/>
      <w:pPr>
        <w:ind w:left="10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763638">
      <w:numFmt w:val="bullet"/>
      <w:lvlText w:val="•"/>
      <w:lvlJc w:val="left"/>
      <w:pPr>
        <w:ind w:left="925" w:hanging="392"/>
      </w:pPr>
      <w:rPr>
        <w:rFonts w:hint="default"/>
        <w:lang w:val="ru-RU" w:eastAsia="en-US" w:bidi="ar-SA"/>
      </w:rPr>
    </w:lvl>
    <w:lvl w:ilvl="2" w:tplc="602ABB1A">
      <w:numFmt w:val="bullet"/>
      <w:lvlText w:val="•"/>
      <w:lvlJc w:val="left"/>
      <w:pPr>
        <w:ind w:left="1751" w:hanging="392"/>
      </w:pPr>
      <w:rPr>
        <w:rFonts w:hint="default"/>
        <w:lang w:val="ru-RU" w:eastAsia="en-US" w:bidi="ar-SA"/>
      </w:rPr>
    </w:lvl>
    <w:lvl w:ilvl="3" w:tplc="4E5A2BA6">
      <w:numFmt w:val="bullet"/>
      <w:lvlText w:val="•"/>
      <w:lvlJc w:val="left"/>
      <w:pPr>
        <w:ind w:left="2577" w:hanging="392"/>
      </w:pPr>
      <w:rPr>
        <w:rFonts w:hint="default"/>
        <w:lang w:val="ru-RU" w:eastAsia="en-US" w:bidi="ar-SA"/>
      </w:rPr>
    </w:lvl>
    <w:lvl w:ilvl="4" w:tplc="FBA2F81E">
      <w:numFmt w:val="bullet"/>
      <w:lvlText w:val="•"/>
      <w:lvlJc w:val="left"/>
      <w:pPr>
        <w:ind w:left="3402" w:hanging="392"/>
      </w:pPr>
      <w:rPr>
        <w:rFonts w:hint="default"/>
        <w:lang w:val="ru-RU" w:eastAsia="en-US" w:bidi="ar-SA"/>
      </w:rPr>
    </w:lvl>
    <w:lvl w:ilvl="5" w:tplc="4DB2F7B8">
      <w:numFmt w:val="bullet"/>
      <w:lvlText w:val="•"/>
      <w:lvlJc w:val="left"/>
      <w:pPr>
        <w:ind w:left="4228" w:hanging="392"/>
      </w:pPr>
      <w:rPr>
        <w:rFonts w:hint="default"/>
        <w:lang w:val="ru-RU" w:eastAsia="en-US" w:bidi="ar-SA"/>
      </w:rPr>
    </w:lvl>
    <w:lvl w:ilvl="6" w:tplc="DD324982">
      <w:numFmt w:val="bullet"/>
      <w:lvlText w:val="•"/>
      <w:lvlJc w:val="left"/>
      <w:pPr>
        <w:ind w:left="5054" w:hanging="392"/>
      </w:pPr>
      <w:rPr>
        <w:rFonts w:hint="default"/>
        <w:lang w:val="ru-RU" w:eastAsia="en-US" w:bidi="ar-SA"/>
      </w:rPr>
    </w:lvl>
    <w:lvl w:ilvl="7" w:tplc="701424B6">
      <w:numFmt w:val="bullet"/>
      <w:lvlText w:val="•"/>
      <w:lvlJc w:val="left"/>
      <w:pPr>
        <w:ind w:left="5879" w:hanging="392"/>
      </w:pPr>
      <w:rPr>
        <w:rFonts w:hint="default"/>
        <w:lang w:val="ru-RU" w:eastAsia="en-US" w:bidi="ar-SA"/>
      </w:rPr>
    </w:lvl>
    <w:lvl w:ilvl="8" w:tplc="C096AC68">
      <w:numFmt w:val="bullet"/>
      <w:lvlText w:val="•"/>
      <w:lvlJc w:val="left"/>
      <w:pPr>
        <w:ind w:left="6705" w:hanging="392"/>
      </w:pPr>
      <w:rPr>
        <w:rFonts w:hint="default"/>
        <w:lang w:val="ru-RU" w:eastAsia="en-US" w:bidi="ar-SA"/>
      </w:rPr>
    </w:lvl>
  </w:abstractNum>
  <w:abstractNum w:abstractNumId="4" w15:restartNumberingAfterBreak="0">
    <w:nsid w:val="2ADE382F"/>
    <w:multiLevelType w:val="hybridMultilevel"/>
    <w:tmpl w:val="4E4E679E"/>
    <w:lvl w:ilvl="0" w:tplc="AF5CF118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AF4BA">
      <w:numFmt w:val="bullet"/>
      <w:lvlText w:val="•"/>
      <w:lvlJc w:val="left"/>
      <w:pPr>
        <w:ind w:left="925" w:hanging="180"/>
      </w:pPr>
      <w:rPr>
        <w:rFonts w:hint="default"/>
        <w:lang w:val="ru-RU" w:eastAsia="en-US" w:bidi="ar-SA"/>
      </w:rPr>
    </w:lvl>
    <w:lvl w:ilvl="2" w:tplc="134E03DE">
      <w:numFmt w:val="bullet"/>
      <w:lvlText w:val="•"/>
      <w:lvlJc w:val="left"/>
      <w:pPr>
        <w:ind w:left="1751" w:hanging="180"/>
      </w:pPr>
      <w:rPr>
        <w:rFonts w:hint="default"/>
        <w:lang w:val="ru-RU" w:eastAsia="en-US" w:bidi="ar-SA"/>
      </w:rPr>
    </w:lvl>
    <w:lvl w:ilvl="3" w:tplc="B1E6648A">
      <w:numFmt w:val="bullet"/>
      <w:lvlText w:val="•"/>
      <w:lvlJc w:val="left"/>
      <w:pPr>
        <w:ind w:left="2577" w:hanging="180"/>
      </w:pPr>
      <w:rPr>
        <w:rFonts w:hint="default"/>
        <w:lang w:val="ru-RU" w:eastAsia="en-US" w:bidi="ar-SA"/>
      </w:rPr>
    </w:lvl>
    <w:lvl w:ilvl="4" w:tplc="7C24F4B4">
      <w:numFmt w:val="bullet"/>
      <w:lvlText w:val="•"/>
      <w:lvlJc w:val="left"/>
      <w:pPr>
        <w:ind w:left="3402" w:hanging="180"/>
      </w:pPr>
      <w:rPr>
        <w:rFonts w:hint="default"/>
        <w:lang w:val="ru-RU" w:eastAsia="en-US" w:bidi="ar-SA"/>
      </w:rPr>
    </w:lvl>
    <w:lvl w:ilvl="5" w:tplc="218EC20C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6" w:tplc="D1D0AAD6">
      <w:numFmt w:val="bullet"/>
      <w:lvlText w:val="•"/>
      <w:lvlJc w:val="left"/>
      <w:pPr>
        <w:ind w:left="5054" w:hanging="180"/>
      </w:pPr>
      <w:rPr>
        <w:rFonts w:hint="default"/>
        <w:lang w:val="ru-RU" w:eastAsia="en-US" w:bidi="ar-SA"/>
      </w:rPr>
    </w:lvl>
    <w:lvl w:ilvl="7" w:tplc="766EF9B8">
      <w:numFmt w:val="bullet"/>
      <w:lvlText w:val="•"/>
      <w:lvlJc w:val="left"/>
      <w:pPr>
        <w:ind w:left="5879" w:hanging="180"/>
      </w:pPr>
      <w:rPr>
        <w:rFonts w:hint="default"/>
        <w:lang w:val="ru-RU" w:eastAsia="en-US" w:bidi="ar-SA"/>
      </w:rPr>
    </w:lvl>
    <w:lvl w:ilvl="8" w:tplc="C45A583A">
      <w:numFmt w:val="bullet"/>
      <w:lvlText w:val="•"/>
      <w:lvlJc w:val="left"/>
      <w:pPr>
        <w:ind w:left="6705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2B563779"/>
    <w:multiLevelType w:val="hybridMultilevel"/>
    <w:tmpl w:val="D076DA6E"/>
    <w:lvl w:ilvl="0" w:tplc="3418DDE0">
      <w:numFmt w:val="bullet"/>
      <w:lvlText w:val="-"/>
      <w:lvlJc w:val="left"/>
      <w:pPr>
        <w:ind w:left="312" w:hanging="2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A827EE">
      <w:numFmt w:val="bullet"/>
      <w:lvlText w:val="•"/>
      <w:lvlJc w:val="left"/>
      <w:pPr>
        <w:ind w:left="1392" w:hanging="256"/>
      </w:pPr>
      <w:rPr>
        <w:rFonts w:hint="default"/>
        <w:lang w:val="ru-RU" w:eastAsia="en-US" w:bidi="ar-SA"/>
      </w:rPr>
    </w:lvl>
    <w:lvl w:ilvl="2" w:tplc="296463E6">
      <w:numFmt w:val="bullet"/>
      <w:lvlText w:val="•"/>
      <w:lvlJc w:val="left"/>
      <w:pPr>
        <w:ind w:left="2465" w:hanging="256"/>
      </w:pPr>
      <w:rPr>
        <w:rFonts w:hint="default"/>
        <w:lang w:val="ru-RU" w:eastAsia="en-US" w:bidi="ar-SA"/>
      </w:rPr>
    </w:lvl>
    <w:lvl w:ilvl="3" w:tplc="FE361E46">
      <w:numFmt w:val="bullet"/>
      <w:lvlText w:val="•"/>
      <w:lvlJc w:val="left"/>
      <w:pPr>
        <w:ind w:left="3538" w:hanging="256"/>
      </w:pPr>
      <w:rPr>
        <w:rFonts w:hint="default"/>
        <w:lang w:val="ru-RU" w:eastAsia="en-US" w:bidi="ar-SA"/>
      </w:rPr>
    </w:lvl>
    <w:lvl w:ilvl="4" w:tplc="AF840B28">
      <w:numFmt w:val="bullet"/>
      <w:lvlText w:val="•"/>
      <w:lvlJc w:val="left"/>
      <w:pPr>
        <w:ind w:left="4611" w:hanging="256"/>
      </w:pPr>
      <w:rPr>
        <w:rFonts w:hint="default"/>
        <w:lang w:val="ru-RU" w:eastAsia="en-US" w:bidi="ar-SA"/>
      </w:rPr>
    </w:lvl>
    <w:lvl w:ilvl="5" w:tplc="537E60A8">
      <w:numFmt w:val="bullet"/>
      <w:lvlText w:val="•"/>
      <w:lvlJc w:val="left"/>
      <w:pPr>
        <w:ind w:left="5684" w:hanging="256"/>
      </w:pPr>
      <w:rPr>
        <w:rFonts w:hint="default"/>
        <w:lang w:val="ru-RU" w:eastAsia="en-US" w:bidi="ar-SA"/>
      </w:rPr>
    </w:lvl>
    <w:lvl w:ilvl="6" w:tplc="6908AF1C">
      <w:numFmt w:val="bullet"/>
      <w:lvlText w:val="•"/>
      <w:lvlJc w:val="left"/>
      <w:pPr>
        <w:ind w:left="6756" w:hanging="256"/>
      </w:pPr>
      <w:rPr>
        <w:rFonts w:hint="default"/>
        <w:lang w:val="ru-RU" w:eastAsia="en-US" w:bidi="ar-SA"/>
      </w:rPr>
    </w:lvl>
    <w:lvl w:ilvl="7" w:tplc="4CF817A6">
      <w:numFmt w:val="bullet"/>
      <w:lvlText w:val="•"/>
      <w:lvlJc w:val="left"/>
      <w:pPr>
        <w:ind w:left="7829" w:hanging="256"/>
      </w:pPr>
      <w:rPr>
        <w:rFonts w:hint="default"/>
        <w:lang w:val="ru-RU" w:eastAsia="en-US" w:bidi="ar-SA"/>
      </w:rPr>
    </w:lvl>
    <w:lvl w:ilvl="8" w:tplc="BF0E0614">
      <w:numFmt w:val="bullet"/>
      <w:lvlText w:val="•"/>
      <w:lvlJc w:val="left"/>
      <w:pPr>
        <w:ind w:left="8902" w:hanging="256"/>
      </w:pPr>
      <w:rPr>
        <w:rFonts w:hint="default"/>
        <w:lang w:val="ru-RU" w:eastAsia="en-US" w:bidi="ar-SA"/>
      </w:rPr>
    </w:lvl>
  </w:abstractNum>
  <w:abstractNum w:abstractNumId="6" w15:restartNumberingAfterBreak="0">
    <w:nsid w:val="32E4063B"/>
    <w:multiLevelType w:val="hybridMultilevel"/>
    <w:tmpl w:val="5C42C792"/>
    <w:lvl w:ilvl="0" w:tplc="A456EEEE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18CC7E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9C30889E">
      <w:numFmt w:val="bullet"/>
      <w:lvlText w:val="•"/>
      <w:lvlJc w:val="left"/>
      <w:pPr>
        <w:ind w:left="2861" w:hanging="360"/>
      </w:pPr>
      <w:rPr>
        <w:rFonts w:hint="default"/>
        <w:lang w:val="ru-RU" w:eastAsia="en-US" w:bidi="ar-SA"/>
      </w:rPr>
    </w:lvl>
    <w:lvl w:ilvl="3" w:tplc="A102337E">
      <w:numFmt w:val="bullet"/>
      <w:lvlText w:val="•"/>
      <w:lvlJc w:val="left"/>
      <w:pPr>
        <w:ind w:left="3822" w:hanging="360"/>
      </w:pPr>
      <w:rPr>
        <w:rFonts w:hint="default"/>
        <w:lang w:val="ru-RU" w:eastAsia="en-US" w:bidi="ar-SA"/>
      </w:rPr>
    </w:lvl>
    <w:lvl w:ilvl="4" w:tplc="DCC404C2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5" w:tplc="DEC6FAD8"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plc="BAD86FD6">
      <w:numFmt w:val="bullet"/>
      <w:lvlText w:val="•"/>
      <w:lvlJc w:val="left"/>
      <w:pPr>
        <w:ind w:left="6704" w:hanging="360"/>
      </w:pPr>
      <w:rPr>
        <w:rFonts w:hint="default"/>
        <w:lang w:val="ru-RU" w:eastAsia="en-US" w:bidi="ar-SA"/>
      </w:rPr>
    </w:lvl>
    <w:lvl w:ilvl="7" w:tplc="CCF8F706">
      <w:numFmt w:val="bullet"/>
      <w:lvlText w:val="•"/>
      <w:lvlJc w:val="left"/>
      <w:pPr>
        <w:ind w:left="7665" w:hanging="360"/>
      </w:pPr>
      <w:rPr>
        <w:rFonts w:hint="default"/>
        <w:lang w:val="ru-RU" w:eastAsia="en-US" w:bidi="ar-SA"/>
      </w:rPr>
    </w:lvl>
    <w:lvl w:ilvl="8" w:tplc="232256A0">
      <w:numFmt w:val="bullet"/>
      <w:lvlText w:val="•"/>
      <w:lvlJc w:val="left"/>
      <w:pPr>
        <w:ind w:left="862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6644BD6"/>
    <w:multiLevelType w:val="hybridMultilevel"/>
    <w:tmpl w:val="0FFA4DBC"/>
    <w:lvl w:ilvl="0" w:tplc="A60A72C0">
      <w:numFmt w:val="bullet"/>
      <w:lvlText w:val="–"/>
      <w:lvlJc w:val="left"/>
      <w:pPr>
        <w:ind w:left="103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F88C4C">
      <w:numFmt w:val="bullet"/>
      <w:lvlText w:val="•"/>
      <w:lvlJc w:val="left"/>
      <w:pPr>
        <w:ind w:left="755" w:hanging="228"/>
      </w:pPr>
      <w:rPr>
        <w:rFonts w:hint="default"/>
        <w:lang w:val="ru-RU" w:eastAsia="en-US" w:bidi="ar-SA"/>
      </w:rPr>
    </w:lvl>
    <w:lvl w:ilvl="2" w:tplc="B2FCED46">
      <w:numFmt w:val="bullet"/>
      <w:lvlText w:val="•"/>
      <w:lvlJc w:val="left"/>
      <w:pPr>
        <w:ind w:left="1410" w:hanging="228"/>
      </w:pPr>
      <w:rPr>
        <w:rFonts w:hint="default"/>
        <w:lang w:val="ru-RU" w:eastAsia="en-US" w:bidi="ar-SA"/>
      </w:rPr>
    </w:lvl>
    <w:lvl w:ilvl="3" w:tplc="5A7A6182">
      <w:numFmt w:val="bullet"/>
      <w:lvlText w:val="•"/>
      <w:lvlJc w:val="left"/>
      <w:pPr>
        <w:ind w:left="2065" w:hanging="228"/>
      </w:pPr>
      <w:rPr>
        <w:rFonts w:hint="default"/>
        <w:lang w:val="ru-RU" w:eastAsia="en-US" w:bidi="ar-SA"/>
      </w:rPr>
    </w:lvl>
    <w:lvl w:ilvl="4" w:tplc="16A069E4">
      <w:numFmt w:val="bullet"/>
      <w:lvlText w:val="•"/>
      <w:lvlJc w:val="left"/>
      <w:pPr>
        <w:ind w:left="2720" w:hanging="228"/>
      </w:pPr>
      <w:rPr>
        <w:rFonts w:hint="default"/>
        <w:lang w:val="ru-RU" w:eastAsia="en-US" w:bidi="ar-SA"/>
      </w:rPr>
    </w:lvl>
    <w:lvl w:ilvl="5" w:tplc="BC884034">
      <w:numFmt w:val="bullet"/>
      <w:lvlText w:val="•"/>
      <w:lvlJc w:val="left"/>
      <w:pPr>
        <w:ind w:left="3376" w:hanging="228"/>
      </w:pPr>
      <w:rPr>
        <w:rFonts w:hint="default"/>
        <w:lang w:val="ru-RU" w:eastAsia="en-US" w:bidi="ar-SA"/>
      </w:rPr>
    </w:lvl>
    <w:lvl w:ilvl="6" w:tplc="6150B924">
      <w:numFmt w:val="bullet"/>
      <w:lvlText w:val="•"/>
      <w:lvlJc w:val="left"/>
      <w:pPr>
        <w:ind w:left="4031" w:hanging="228"/>
      </w:pPr>
      <w:rPr>
        <w:rFonts w:hint="default"/>
        <w:lang w:val="ru-RU" w:eastAsia="en-US" w:bidi="ar-SA"/>
      </w:rPr>
    </w:lvl>
    <w:lvl w:ilvl="7" w:tplc="28ACC5C8">
      <w:numFmt w:val="bullet"/>
      <w:lvlText w:val="•"/>
      <w:lvlJc w:val="left"/>
      <w:pPr>
        <w:ind w:left="4686" w:hanging="228"/>
      </w:pPr>
      <w:rPr>
        <w:rFonts w:hint="default"/>
        <w:lang w:val="ru-RU" w:eastAsia="en-US" w:bidi="ar-SA"/>
      </w:rPr>
    </w:lvl>
    <w:lvl w:ilvl="8" w:tplc="19B0DD94">
      <w:numFmt w:val="bullet"/>
      <w:lvlText w:val="•"/>
      <w:lvlJc w:val="left"/>
      <w:pPr>
        <w:ind w:left="5341" w:hanging="228"/>
      </w:pPr>
      <w:rPr>
        <w:rFonts w:hint="default"/>
        <w:lang w:val="ru-RU" w:eastAsia="en-US" w:bidi="ar-SA"/>
      </w:rPr>
    </w:lvl>
  </w:abstractNum>
  <w:abstractNum w:abstractNumId="8" w15:restartNumberingAfterBreak="0">
    <w:nsid w:val="4718268A"/>
    <w:multiLevelType w:val="hybridMultilevel"/>
    <w:tmpl w:val="72E4FEEE"/>
    <w:lvl w:ilvl="0" w:tplc="8F227DB8">
      <w:start w:val="1"/>
      <w:numFmt w:val="decimal"/>
      <w:lvlText w:val="%1."/>
      <w:lvlJc w:val="left"/>
      <w:pPr>
        <w:ind w:left="980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CD65CA2">
      <w:numFmt w:val="bullet"/>
      <w:lvlText w:val="•"/>
      <w:lvlJc w:val="left"/>
      <w:pPr>
        <w:ind w:left="1986" w:hanging="240"/>
      </w:pPr>
      <w:rPr>
        <w:rFonts w:hint="default"/>
        <w:lang w:val="ru-RU" w:eastAsia="en-US" w:bidi="ar-SA"/>
      </w:rPr>
    </w:lvl>
    <w:lvl w:ilvl="2" w:tplc="476088B4">
      <w:numFmt w:val="bullet"/>
      <w:lvlText w:val="•"/>
      <w:lvlJc w:val="left"/>
      <w:pPr>
        <w:ind w:left="2993" w:hanging="240"/>
      </w:pPr>
      <w:rPr>
        <w:rFonts w:hint="default"/>
        <w:lang w:val="ru-RU" w:eastAsia="en-US" w:bidi="ar-SA"/>
      </w:rPr>
    </w:lvl>
    <w:lvl w:ilvl="3" w:tplc="F9DAC912">
      <w:numFmt w:val="bullet"/>
      <w:lvlText w:val="•"/>
      <w:lvlJc w:val="left"/>
      <w:pPr>
        <w:ind w:left="4000" w:hanging="240"/>
      </w:pPr>
      <w:rPr>
        <w:rFonts w:hint="default"/>
        <w:lang w:val="ru-RU" w:eastAsia="en-US" w:bidi="ar-SA"/>
      </w:rPr>
    </w:lvl>
    <w:lvl w:ilvl="4" w:tplc="571E6E2A">
      <w:numFmt w:val="bullet"/>
      <w:lvlText w:val="•"/>
      <w:lvlJc w:val="left"/>
      <w:pPr>
        <w:ind w:left="5007" w:hanging="240"/>
      </w:pPr>
      <w:rPr>
        <w:rFonts w:hint="default"/>
        <w:lang w:val="ru-RU" w:eastAsia="en-US" w:bidi="ar-SA"/>
      </w:rPr>
    </w:lvl>
    <w:lvl w:ilvl="5" w:tplc="9F5C3722">
      <w:numFmt w:val="bullet"/>
      <w:lvlText w:val="•"/>
      <w:lvlJc w:val="left"/>
      <w:pPr>
        <w:ind w:left="6014" w:hanging="240"/>
      </w:pPr>
      <w:rPr>
        <w:rFonts w:hint="default"/>
        <w:lang w:val="ru-RU" w:eastAsia="en-US" w:bidi="ar-SA"/>
      </w:rPr>
    </w:lvl>
    <w:lvl w:ilvl="6" w:tplc="8E003E62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B170C36E">
      <w:numFmt w:val="bullet"/>
      <w:lvlText w:val="•"/>
      <w:lvlJc w:val="left"/>
      <w:pPr>
        <w:ind w:left="8027" w:hanging="240"/>
      </w:pPr>
      <w:rPr>
        <w:rFonts w:hint="default"/>
        <w:lang w:val="ru-RU" w:eastAsia="en-US" w:bidi="ar-SA"/>
      </w:rPr>
    </w:lvl>
    <w:lvl w:ilvl="8" w:tplc="E422AC4C">
      <w:numFmt w:val="bullet"/>
      <w:lvlText w:val="•"/>
      <w:lvlJc w:val="left"/>
      <w:pPr>
        <w:ind w:left="9034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8077BC4"/>
    <w:multiLevelType w:val="hybridMultilevel"/>
    <w:tmpl w:val="B52CF5BE"/>
    <w:lvl w:ilvl="0" w:tplc="3CD65682">
      <w:numFmt w:val="bullet"/>
      <w:lvlText w:val="–"/>
      <w:lvlJc w:val="left"/>
      <w:pPr>
        <w:ind w:left="107" w:hanging="5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8C7D82">
      <w:numFmt w:val="bullet"/>
      <w:lvlText w:val="•"/>
      <w:lvlJc w:val="left"/>
      <w:pPr>
        <w:ind w:left="925" w:hanging="560"/>
      </w:pPr>
      <w:rPr>
        <w:rFonts w:hint="default"/>
        <w:lang w:val="ru-RU" w:eastAsia="en-US" w:bidi="ar-SA"/>
      </w:rPr>
    </w:lvl>
    <w:lvl w:ilvl="2" w:tplc="54C45BCC">
      <w:numFmt w:val="bullet"/>
      <w:lvlText w:val="•"/>
      <w:lvlJc w:val="left"/>
      <w:pPr>
        <w:ind w:left="1751" w:hanging="560"/>
      </w:pPr>
      <w:rPr>
        <w:rFonts w:hint="default"/>
        <w:lang w:val="ru-RU" w:eastAsia="en-US" w:bidi="ar-SA"/>
      </w:rPr>
    </w:lvl>
    <w:lvl w:ilvl="3" w:tplc="012EAF3E">
      <w:numFmt w:val="bullet"/>
      <w:lvlText w:val="•"/>
      <w:lvlJc w:val="left"/>
      <w:pPr>
        <w:ind w:left="2577" w:hanging="560"/>
      </w:pPr>
      <w:rPr>
        <w:rFonts w:hint="default"/>
        <w:lang w:val="ru-RU" w:eastAsia="en-US" w:bidi="ar-SA"/>
      </w:rPr>
    </w:lvl>
    <w:lvl w:ilvl="4" w:tplc="5C0CAB98">
      <w:numFmt w:val="bullet"/>
      <w:lvlText w:val="•"/>
      <w:lvlJc w:val="left"/>
      <w:pPr>
        <w:ind w:left="3402" w:hanging="560"/>
      </w:pPr>
      <w:rPr>
        <w:rFonts w:hint="default"/>
        <w:lang w:val="ru-RU" w:eastAsia="en-US" w:bidi="ar-SA"/>
      </w:rPr>
    </w:lvl>
    <w:lvl w:ilvl="5" w:tplc="508C85F8">
      <w:numFmt w:val="bullet"/>
      <w:lvlText w:val="•"/>
      <w:lvlJc w:val="left"/>
      <w:pPr>
        <w:ind w:left="4228" w:hanging="560"/>
      </w:pPr>
      <w:rPr>
        <w:rFonts w:hint="default"/>
        <w:lang w:val="ru-RU" w:eastAsia="en-US" w:bidi="ar-SA"/>
      </w:rPr>
    </w:lvl>
    <w:lvl w:ilvl="6" w:tplc="13866FDC">
      <w:numFmt w:val="bullet"/>
      <w:lvlText w:val="•"/>
      <w:lvlJc w:val="left"/>
      <w:pPr>
        <w:ind w:left="5054" w:hanging="560"/>
      </w:pPr>
      <w:rPr>
        <w:rFonts w:hint="default"/>
        <w:lang w:val="ru-RU" w:eastAsia="en-US" w:bidi="ar-SA"/>
      </w:rPr>
    </w:lvl>
    <w:lvl w:ilvl="7" w:tplc="D496F5BC">
      <w:numFmt w:val="bullet"/>
      <w:lvlText w:val="•"/>
      <w:lvlJc w:val="left"/>
      <w:pPr>
        <w:ind w:left="5879" w:hanging="560"/>
      </w:pPr>
      <w:rPr>
        <w:rFonts w:hint="default"/>
        <w:lang w:val="ru-RU" w:eastAsia="en-US" w:bidi="ar-SA"/>
      </w:rPr>
    </w:lvl>
    <w:lvl w:ilvl="8" w:tplc="F544E31E">
      <w:numFmt w:val="bullet"/>
      <w:lvlText w:val="•"/>
      <w:lvlJc w:val="left"/>
      <w:pPr>
        <w:ind w:left="6705" w:hanging="560"/>
      </w:pPr>
      <w:rPr>
        <w:rFonts w:hint="default"/>
        <w:lang w:val="ru-RU" w:eastAsia="en-US" w:bidi="ar-SA"/>
      </w:rPr>
    </w:lvl>
  </w:abstractNum>
  <w:abstractNum w:abstractNumId="10" w15:restartNumberingAfterBreak="0">
    <w:nsid w:val="50B57572"/>
    <w:multiLevelType w:val="hybridMultilevel"/>
    <w:tmpl w:val="D3029370"/>
    <w:lvl w:ilvl="0" w:tplc="B1382D5C">
      <w:numFmt w:val="bullet"/>
      <w:lvlText w:val="–"/>
      <w:lvlJc w:val="left"/>
      <w:pPr>
        <w:ind w:left="10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5A16B0">
      <w:numFmt w:val="bullet"/>
      <w:lvlText w:val="•"/>
      <w:lvlJc w:val="left"/>
      <w:pPr>
        <w:ind w:left="925" w:hanging="392"/>
      </w:pPr>
      <w:rPr>
        <w:rFonts w:hint="default"/>
        <w:lang w:val="ru-RU" w:eastAsia="en-US" w:bidi="ar-SA"/>
      </w:rPr>
    </w:lvl>
    <w:lvl w:ilvl="2" w:tplc="E41E0CDE">
      <w:numFmt w:val="bullet"/>
      <w:lvlText w:val="•"/>
      <w:lvlJc w:val="left"/>
      <w:pPr>
        <w:ind w:left="1751" w:hanging="392"/>
      </w:pPr>
      <w:rPr>
        <w:rFonts w:hint="default"/>
        <w:lang w:val="ru-RU" w:eastAsia="en-US" w:bidi="ar-SA"/>
      </w:rPr>
    </w:lvl>
    <w:lvl w:ilvl="3" w:tplc="EF40FF3E">
      <w:numFmt w:val="bullet"/>
      <w:lvlText w:val="•"/>
      <w:lvlJc w:val="left"/>
      <w:pPr>
        <w:ind w:left="2577" w:hanging="392"/>
      </w:pPr>
      <w:rPr>
        <w:rFonts w:hint="default"/>
        <w:lang w:val="ru-RU" w:eastAsia="en-US" w:bidi="ar-SA"/>
      </w:rPr>
    </w:lvl>
    <w:lvl w:ilvl="4" w:tplc="9738E48C">
      <w:numFmt w:val="bullet"/>
      <w:lvlText w:val="•"/>
      <w:lvlJc w:val="left"/>
      <w:pPr>
        <w:ind w:left="3402" w:hanging="392"/>
      </w:pPr>
      <w:rPr>
        <w:rFonts w:hint="default"/>
        <w:lang w:val="ru-RU" w:eastAsia="en-US" w:bidi="ar-SA"/>
      </w:rPr>
    </w:lvl>
    <w:lvl w:ilvl="5" w:tplc="8E0E3D5E">
      <w:numFmt w:val="bullet"/>
      <w:lvlText w:val="•"/>
      <w:lvlJc w:val="left"/>
      <w:pPr>
        <w:ind w:left="4228" w:hanging="392"/>
      </w:pPr>
      <w:rPr>
        <w:rFonts w:hint="default"/>
        <w:lang w:val="ru-RU" w:eastAsia="en-US" w:bidi="ar-SA"/>
      </w:rPr>
    </w:lvl>
    <w:lvl w:ilvl="6" w:tplc="9AC28438">
      <w:numFmt w:val="bullet"/>
      <w:lvlText w:val="•"/>
      <w:lvlJc w:val="left"/>
      <w:pPr>
        <w:ind w:left="5054" w:hanging="392"/>
      </w:pPr>
      <w:rPr>
        <w:rFonts w:hint="default"/>
        <w:lang w:val="ru-RU" w:eastAsia="en-US" w:bidi="ar-SA"/>
      </w:rPr>
    </w:lvl>
    <w:lvl w:ilvl="7" w:tplc="BAC257F0">
      <w:numFmt w:val="bullet"/>
      <w:lvlText w:val="•"/>
      <w:lvlJc w:val="left"/>
      <w:pPr>
        <w:ind w:left="5879" w:hanging="392"/>
      </w:pPr>
      <w:rPr>
        <w:rFonts w:hint="default"/>
        <w:lang w:val="ru-RU" w:eastAsia="en-US" w:bidi="ar-SA"/>
      </w:rPr>
    </w:lvl>
    <w:lvl w:ilvl="8" w:tplc="076066EE">
      <w:numFmt w:val="bullet"/>
      <w:lvlText w:val="•"/>
      <w:lvlJc w:val="left"/>
      <w:pPr>
        <w:ind w:left="6705" w:hanging="392"/>
      </w:pPr>
      <w:rPr>
        <w:rFonts w:hint="default"/>
        <w:lang w:val="ru-RU" w:eastAsia="en-US" w:bidi="ar-SA"/>
      </w:rPr>
    </w:lvl>
  </w:abstractNum>
  <w:abstractNum w:abstractNumId="11" w15:restartNumberingAfterBreak="0">
    <w:nsid w:val="5127087F"/>
    <w:multiLevelType w:val="hybridMultilevel"/>
    <w:tmpl w:val="3C0AC6FE"/>
    <w:lvl w:ilvl="0" w:tplc="837E22AE">
      <w:start w:val="1"/>
      <w:numFmt w:val="upperRoman"/>
      <w:lvlText w:val="%1."/>
      <w:lvlJc w:val="left"/>
      <w:pPr>
        <w:ind w:left="4213" w:hanging="212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ru-RU" w:eastAsia="en-US" w:bidi="ar-SA"/>
      </w:rPr>
    </w:lvl>
    <w:lvl w:ilvl="1" w:tplc="D194C55A">
      <w:numFmt w:val="bullet"/>
      <w:lvlText w:val="•"/>
      <w:lvlJc w:val="left"/>
      <w:pPr>
        <w:ind w:left="4902" w:hanging="212"/>
      </w:pPr>
      <w:rPr>
        <w:rFonts w:hint="default"/>
        <w:lang w:val="ru-RU" w:eastAsia="en-US" w:bidi="ar-SA"/>
      </w:rPr>
    </w:lvl>
    <w:lvl w:ilvl="2" w:tplc="9BE06FF2">
      <w:numFmt w:val="bullet"/>
      <w:lvlText w:val="•"/>
      <w:lvlJc w:val="left"/>
      <w:pPr>
        <w:ind w:left="5585" w:hanging="212"/>
      </w:pPr>
      <w:rPr>
        <w:rFonts w:hint="default"/>
        <w:lang w:val="ru-RU" w:eastAsia="en-US" w:bidi="ar-SA"/>
      </w:rPr>
    </w:lvl>
    <w:lvl w:ilvl="3" w:tplc="181EA2B2">
      <w:numFmt w:val="bullet"/>
      <w:lvlText w:val="•"/>
      <w:lvlJc w:val="left"/>
      <w:pPr>
        <w:ind w:left="6268" w:hanging="212"/>
      </w:pPr>
      <w:rPr>
        <w:rFonts w:hint="default"/>
        <w:lang w:val="ru-RU" w:eastAsia="en-US" w:bidi="ar-SA"/>
      </w:rPr>
    </w:lvl>
    <w:lvl w:ilvl="4" w:tplc="291469CC">
      <w:numFmt w:val="bullet"/>
      <w:lvlText w:val="•"/>
      <w:lvlJc w:val="left"/>
      <w:pPr>
        <w:ind w:left="6951" w:hanging="212"/>
      </w:pPr>
      <w:rPr>
        <w:rFonts w:hint="default"/>
        <w:lang w:val="ru-RU" w:eastAsia="en-US" w:bidi="ar-SA"/>
      </w:rPr>
    </w:lvl>
    <w:lvl w:ilvl="5" w:tplc="56D8F292">
      <w:numFmt w:val="bullet"/>
      <w:lvlText w:val="•"/>
      <w:lvlJc w:val="left"/>
      <w:pPr>
        <w:ind w:left="7634" w:hanging="212"/>
      </w:pPr>
      <w:rPr>
        <w:rFonts w:hint="default"/>
        <w:lang w:val="ru-RU" w:eastAsia="en-US" w:bidi="ar-SA"/>
      </w:rPr>
    </w:lvl>
    <w:lvl w:ilvl="6" w:tplc="5DFC0D40">
      <w:numFmt w:val="bullet"/>
      <w:lvlText w:val="•"/>
      <w:lvlJc w:val="left"/>
      <w:pPr>
        <w:ind w:left="8316" w:hanging="212"/>
      </w:pPr>
      <w:rPr>
        <w:rFonts w:hint="default"/>
        <w:lang w:val="ru-RU" w:eastAsia="en-US" w:bidi="ar-SA"/>
      </w:rPr>
    </w:lvl>
    <w:lvl w:ilvl="7" w:tplc="A9604E32">
      <w:numFmt w:val="bullet"/>
      <w:lvlText w:val="•"/>
      <w:lvlJc w:val="left"/>
      <w:pPr>
        <w:ind w:left="8999" w:hanging="212"/>
      </w:pPr>
      <w:rPr>
        <w:rFonts w:hint="default"/>
        <w:lang w:val="ru-RU" w:eastAsia="en-US" w:bidi="ar-SA"/>
      </w:rPr>
    </w:lvl>
    <w:lvl w:ilvl="8" w:tplc="342CE3F6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12" w15:restartNumberingAfterBreak="0">
    <w:nsid w:val="58E2264F"/>
    <w:multiLevelType w:val="hybridMultilevel"/>
    <w:tmpl w:val="9708864E"/>
    <w:lvl w:ilvl="0" w:tplc="C81A38DE">
      <w:numFmt w:val="bullet"/>
      <w:lvlText w:val="–"/>
      <w:lvlJc w:val="left"/>
      <w:pPr>
        <w:ind w:left="10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E83D3E">
      <w:numFmt w:val="bullet"/>
      <w:lvlText w:val="•"/>
      <w:lvlJc w:val="left"/>
      <w:pPr>
        <w:ind w:left="925" w:hanging="392"/>
      </w:pPr>
      <w:rPr>
        <w:rFonts w:hint="default"/>
        <w:lang w:val="ru-RU" w:eastAsia="en-US" w:bidi="ar-SA"/>
      </w:rPr>
    </w:lvl>
    <w:lvl w:ilvl="2" w:tplc="DF66F670">
      <w:numFmt w:val="bullet"/>
      <w:lvlText w:val="•"/>
      <w:lvlJc w:val="left"/>
      <w:pPr>
        <w:ind w:left="1751" w:hanging="392"/>
      </w:pPr>
      <w:rPr>
        <w:rFonts w:hint="default"/>
        <w:lang w:val="ru-RU" w:eastAsia="en-US" w:bidi="ar-SA"/>
      </w:rPr>
    </w:lvl>
    <w:lvl w:ilvl="3" w:tplc="CDA6015A">
      <w:numFmt w:val="bullet"/>
      <w:lvlText w:val="•"/>
      <w:lvlJc w:val="left"/>
      <w:pPr>
        <w:ind w:left="2577" w:hanging="392"/>
      </w:pPr>
      <w:rPr>
        <w:rFonts w:hint="default"/>
        <w:lang w:val="ru-RU" w:eastAsia="en-US" w:bidi="ar-SA"/>
      </w:rPr>
    </w:lvl>
    <w:lvl w:ilvl="4" w:tplc="2876B342">
      <w:numFmt w:val="bullet"/>
      <w:lvlText w:val="•"/>
      <w:lvlJc w:val="left"/>
      <w:pPr>
        <w:ind w:left="3402" w:hanging="392"/>
      </w:pPr>
      <w:rPr>
        <w:rFonts w:hint="default"/>
        <w:lang w:val="ru-RU" w:eastAsia="en-US" w:bidi="ar-SA"/>
      </w:rPr>
    </w:lvl>
    <w:lvl w:ilvl="5" w:tplc="7C52DE62">
      <w:numFmt w:val="bullet"/>
      <w:lvlText w:val="•"/>
      <w:lvlJc w:val="left"/>
      <w:pPr>
        <w:ind w:left="4228" w:hanging="392"/>
      </w:pPr>
      <w:rPr>
        <w:rFonts w:hint="default"/>
        <w:lang w:val="ru-RU" w:eastAsia="en-US" w:bidi="ar-SA"/>
      </w:rPr>
    </w:lvl>
    <w:lvl w:ilvl="6" w:tplc="DBE0D508">
      <w:numFmt w:val="bullet"/>
      <w:lvlText w:val="•"/>
      <w:lvlJc w:val="left"/>
      <w:pPr>
        <w:ind w:left="5054" w:hanging="392"/>
      </w:pPr>
      <w:rPr>
        <w:rFonts w:hint="default"/>
        <w:lang w:val="ru-RU" w:eastAsia="en-US" w:bidi="ar-SA"/>
      </w:rPr>
    </w:lvl>
    <w:lvl w:ilvl="7" w:tplc="31BED2EA">
      <w:numFmt w:val="bullet"/>
      <w:lvlText w:val="•"/>
      <w:lvlJc w:val="left"/>
      <w:pPr>
        <w:ind w:left="5879" w:hanging="392"/>
      </w:pPr>
      <w:rPr>
        <w:rFonts w:hint="default"/>
        <w:lang w:val="ru-RU" w:eastAsia="en-US" w:bidi="ar-SA"/>
      </w:rPr>
    </w:lvl>
    <w:lvl w:ilvl="8" w:tplc="0F487870">
      <w:numFmt w:val="bullet"/>
      <w:lvlText w:val="•"/>
      <w:lvlJc w:val="left"/>
      <w:pPr>
        <w:ind w:left="6705" w:hanging="392"/>
      </w:pPr>
      <w:rPr>
        <w:rFonts w:hint="default"/>
        <w:lang w:val="ru-RU" w:eastAsia="en-US" w:bidi="ar-SA"/>
      </w:rPr>
    </w:lvl>
  </w:abstractNum>
  <w:abstractNum w:abstractNumId="13" w15:restartNumberingAfterBreak="0">
    <w:nsid w:val="5C723CC1"/>
    <w:multiLevelType w:val="hybridMultilevel"/>
    <w:tmpl w:val="15665C86"/>
    <w:lvl w:ilvl="0" w:tplc="0F58F448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9A66E6">
      <w:numFmt w:val="bullet"/>
      <w:lvlText w:val="–"/>
      <w:lvlJc w:val="left"/>
      <w:pPr>
        <w:ind w:left="128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01AE840">
      <w:numFmt w:val="bullet"/>
      <w:lvlText w:val="•"/>
      <w:lvlJc w:val="left"/>
      <w:pPr>
        <w:ind w:left="2469" w:hanging="180"/>
      </w:pPr>
      <w:rPr>
        <w:rFonts w:hint="default"/>
        <w:lang w:val="ru-RU" w:eastAsia="en-US" w:bidi="ar-SA"/>
      </w:rPr>
    </w:lvl>
    <w:lvl w:ilvl="3" w:tplc="716EFA3A">
      <w:numFmt w:val="bullet"/>
      <w:lvlText w:val="•"/>
      <w:lvlJc w:val="left"/>
      <w:pPr>
        <w:ind w:left="3479" w:hanging="180"/>
      </w:pPr>
      <w:rPr>
        <w:rFonts w:hint="default"/>
        <w:lang w:val="ru-RU" w:eastAsia="en-US" w:bidi="ar-SA"/>
      </w:rPr>
    </w:lvl>
    <w:lvl w:ilvl="4" w:tplc="1556E69A">
      <w:numFmt w:val="bullet"/>
      <w:lvlText w:val="•"/>
      <w:lvlJc w:val="left"/>
      <w:pPr>
        <w:ind w:left="4489" w:hanging="180"/>
      </w:pPr>
      <w:rPr>
        <w:rFonts w:hint="default"/>
        <w:lang w:val="ru-RU" w:eastAsia="en-US" w:bidi="ar-SA"/>
      </w:rPr>
    </w:lvl>
    <w:lvl w:ilvl="5" w:tplc="58A04B48">
      <w:numFmt w:val="bullet"/>
      <w:lvlText w:val="•"/>
      <w:lvlJc w:val="left"/>
      <w:pPr>
        <w:ind w:left="5499" w:hanging="180"/>
      </w:pPr>
      <w:rPr>
        <w:rFonts w:hint="default"/>
        <w:lang w:val="ru-RU" w:eastAsia="en-US" w:bidi="ar-SA"/>
      </w:rPr>
    </w:lvl>
    <w:lvl w:ilvl="6" w:tplc="67106128">
      <w:numFmt w:val="bullet"/>
      <w:lvlText w:val="•"/>
      <w:lvlJc w:val="left"/>
      <w:pPr>
        <w:ind w:left="6508" w:hanging="180"/>
      </w:pPr>
      <w:rPr>
        <w:rFonts w:hint="default"/>
        <w:lang w:val="ru-RU" w:eastAsia="en-US" w:bidi="ar-SA"/>
      </w:rPr>
    </w:lvl>
    <w:lvl w:ilvl="7" w:tplc="D26ABFB8">
      <w:numFmt w:val="bullet"/>
      <w:lvlText w:val="•"/>
      <w:lvlJc w:val="left"/>
      <w:pPr>
        <w:ind w:left="7518" w:hanging="180"/>
      </w:pPr>
      <w:rPr>
        <w:rFonts w:hint="default"/>
        <w:lang w:val="ru-RU" w:eastAsia="en-US" w:bidi="ar-SA"/>
      </w:rPr>
    </w:lvl>
    <w:lvl w:ilvl="8" w:tplc="8CDA31F4">
      <w:numFmt w:val="bullet"/>
      <w:lvlText w:val="•"/>
      <w:lvlJc w:val="left"/>
      <w:pPr>
        <w:ind w:left="8528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6B267108"/>
    <w:multiLevelType w:val="hybridMultilevel"/>
    <w:tmpl w:val="324C1D02"/>
    <w:lvl w:ilvl="0" w:tplc="34B68BB0">
      <w:numFmt w:val="bullet"/>
      <w:lvlText w:val="–"/>
      <w:lvlJc w:val="left"/>
      <w:pPr>
        <w:ind w:left="27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74C27E">
      <w:numFmt w:val="bullet"/>
      <w:lvlText w:val="•"/>
      <w:lvlJc w:val="left"/>
      <w:pPr>
        <w:ind w:left="917" w:hanging="180"/>
      </w:pPr>
      <w:rPr>
        <w:rFonts w:hint="default"/>
        <w:lang w:val="ru-RU" w:eastAsia="en-US" w:bidi="ar-SA"/>
      </w:rPr>
    </w:lvl>
    <w:lvl w:ilvl="2" w:tplc="E340B710"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3" w:tplc="723605FA">
      <w:numFmt w:val="bullet"/>
      <w:lvlText w:val="•"/>
      <w:lvlJc w:val="left"/>
      <w:pPr>
        <w:ind w:left="2191" w:hanging="180"/>
      </w:pPr>
      <w:rPr>
        <w:rFonts w:hint="default"/>
        <w:lang w:val="ru-RU" w:eastAsia="en-US" w:bidi="ar-SA"/>
      </w:rPr>
    </w:lvl>
    <w:lvl w:ilvl="4" w:tplc="AD901FC6">
      <w:numFmt w:val="bullet"/>
      <w:lvlText w:val="•"/>
      <w:lvlJc w:val="left"/>
      <w:pPr>
        <w:ind w:left="2828" w:hanging="180"/>
      </w:pPr>
      <w:rPr>
        <w:rFonts w:hint="default"/>
        <w:lang w:val="ru-RU" w:eastAsia="en-US" w:bidi="ar-SA"/>
      </w:rPr>
    </w:lvl>
    <w:lvl w:ilvl="5" w:tplc="340E8748">
      <w:numFmt w:val="bullet"/>
      <w:lvlText w:val="•"/>
      <w:lvlJc w:val="left"/>
      <w:pPr>
        <w:ind w:left="3466" w:hanging="180"/>
      </w:pPr>
      <w:rPr>
        <w:rFonts w:hint="default"/>
        <w:lang w:val="ru-RU" w:eastAsia="en-US" w:bidi="ar-SA"/>
      </w:rPr>
    </w:lvl>
    <w:lvl w:ilvl="6" w:tplc="7EDEAC08">
      <w:numFmt w:val="bullet"/>
      <w:lvlText w:val="•"/>
      <w:lvlJc w:val="left"/>
      <w:pPr>
        <w:ind w:left="4103" w:hanging="180"/>
      </w:pPr>
      <w:rPr>
        <w:rFonts w:hint="default"/>
        <w:lang w:val="ru-RU" w:eastAsia="en-US" w:bidi="ar-SA"/>
      </w:rPr>
    </w:lvl>
    <w:lvl w:ilvl="7" w:tplc="5B962572">
      <w:numFmt w:val="bullet"/>
      <w:lvlText w:val="•"/>
      <w:lvlJc w:val="left"/>
      <w:pPr>
        <w:ind w:left="4740" w:hanging="180"/>
      </w:pPr>
      <w:rPr>
        <w:rFonts w:hint="default"/>
        <w:lang w:val="ru-RU" w:eastAsia="en-US" w:bidi="ar-SA"/>
      </w:rPr>
    </w:lvl>
    <w:lvl w:ilvl="8" w:tplc="E5EAE204">
      <w:numFmt w:val="bullet"/>
      <w:lvlText w:val="•"/>
      <w:lvlJc w:val="left"/>
      <w:pPr>
        <w:ind w:left="5377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785817FA"/>
    <w:multiLevelType w:val="hybridMultilevel"/>
    <w:tmpl w:val="FC6C5BE8"/>
    <w:lvl w:ilvl="0" w:tplc="317267EC">
      <w:numFmt w:val="bullet"/>
      <w:lvlText w:val="–"/>
      <w:lvlJc w:val="left"/>
      <w:pPr>
        <w:ind w:left="10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405C78">
      <w:numFmt w:val="bullet"/>
      <w:lvlText w:val="•"/>
      <w:lvlJc w:val="left"/>
      <w:pPr>
        <w:ind w:left="925" w:hanging="392"/>
      </w:pPr>
      <w:rPr>
        <w:rFonts w:hint="default"/>
        <w:lang w:val="ru-RU" w:eastAsia="en-US" w:bidi="ar-SA"/>
      </w:rPr>
    </w:lvl>
    <w:lvl w:ilvl="2" w:tplc="EA183BFA">
      <w:numFmt w:val="bullet"/>
      <w:lvlText w:val="•"/>
      <w:lvlJc w:val="left"/>
      <w:pPr>
        <w:ind w:left="1751" w:hanging="392"/>
      </w:pPr>
      <w:rPr>
        <w:rFonts w:hint="default"/>
        <w:lang w:val="ru-RU" w:eastAsia="en-US" w:bidi="ar-SA"/>
      </w:rPr>
    </w:lvl>
    <w:lvl w:ilvl="3" w:tplc="512A513C">
      <w:numFmt w:val="bullet"/>
      <w:lvlText w:val="•"/>
      <w:lvlJc w:val="left"/>
      <w:pPr>
        <w:ind w:left="2577" w:hanging="392"/>
      </w:pPr>
      <w:rPr>
        <w:rFonts w:hint="default"/>
        <w:lang w:val="ru-RU" w:eastAsia="en-US" w:bidi="ar-SA"/>
      </w:rPr>
    </w:lvl>
    <w:lvl w:ilvl="4" w:tplc="FF4A5CBE">
      <w:numFmt w:val="bullet"/>
      <w:lvlText w:val="•"/>
      <w:lvlJc w:val="left"/>
      <w:pPr>
        <w:ind w:left="3402" w:hanging="392"/>
      </w:pPr>
      <w:rPr>
        <w:rFonts w:hint="default"/>
        <w:lang w:val="ru-RU" w:eastAsia="en-US" w:bidi="ar-SA"/>
      </w:rPr>
    </w:lvl>
    <w:lvl w:ilvl="5" w:tplc="634CF32A">
      <w:numFmt w:val="bullet"/>
      <w:lvlText w:val="•"/>
      <w:lvlJc w:val="left"/>
      <w:pPr>
        <w:ind w:left="4228" w:hanging="392"/>
      </w:pPr>
      <w:rPr>
        <w:rFonts w:hint="default"/>
        <w:lang w:val="ru-RU" w:eastAsia="en-US" w:bidi="ar-SA"/>
      </w:rPr>
    </w:lvl>
    <w:lvl w:ilvl="6" w:tplc="47329D4E">
      <w:numFmt w:val="bullet"/>
      <w:lvlText w:val="•"/>
      <w:lvlJc w:val="left"/>
      <w:pPr>
        <w:ind w:left="5054" w:hanging="392"/>
      </w:pPr>
      <w:rPr>
        <w:rFonts w:hint="default"/>
        <w:lang w:val="ru-RU" w:eastAsia="en-US" w:bidi="ar-SA"/>
      </w:rPr>
    </w:lvl>
    <w:lvl w:ilvl="7" w:tplc="47EC7F14">
      <w:numFmt w:val="bullet"/>
      <w:lvlText w:val="•"/>
      <w:lvlJc w:val="left"/>
      <w:pPr>
        <w:ind w:left="5879" w:hanging="392"/>
      </w:pPr>
      <w:rPr>
        <w:rFonts w:hint="default"/>
        <w:lang w:val="ru-RU" w:eastAsia="en-US" w:bidi="ar-SA"/>
      </w:rPr>
    </w:lvl>
    <w:lvl w:ilvl="8" w:tplc="AFC8320C">
      <w:numFmt w:val="bullet"/>
      <w:lvlText w:val="•"/>
      <w:lvlJc w:val="left"/>
      <w:pPr>
        <w:ind w:left="6705" w:hanging="39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12"/>
  </w:num>
  <w:num w:numId="11">
    <w:abstractNumId w:val="15"/>
  </w:num>
  <w:num w:numId="12">
    <w:abstractNumId w:val="5"/>
  </w:num>
  <w:num w:numId="13">
    <w:abstractNumId w:val="8"/>
  </w:num>
  <w:num w:numId="14">
    <w:abstractNumId w:val="4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C7BDE"/>
    <w:rsid w:val="000C7BDE"/>
    <w:rsid w:val="003A69AE"/>
    <w:rsid w:val="003D3104"/>
    <w:rsid w:val="00544F63"/>
    <w:rsid w:val="00722E8F"/>
    <w:rsid w:val="007353E7"/>
    <w:rsid w:val="009D1887"/>
    <w:rsid w:val="00A572F6"/>
    <w:rsid w:val="00C06DFA"/>
    <w:rsid w:val="00DD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5C2D70"/>
  <w15:docId w15:val="{011B7CEB-4EAF-4C89-84D2-4027899A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67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12" w:firstLine="42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 w:firstLine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uiPriority w:val="39"/>
    <w:rsid w:val="00A572F6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72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72F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4341</Words>
  <Characters>24750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6</cp:revision>
  <cp:lastPrinted>2024-09-30T05:09:00Z</cp:lastPrinted>
  <dcterms:created xsi:type="dcterms:W3CDTF">2023-09-14T06:25:00Z</dcterms:created>
  <dcterms:modified xsi:type="dcterms:W3CDTF">2024-09-30T07:34:00Z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